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78" w:rsidRPr="00FA57D6" w:rsidRDefault="004B7887" w:rsidP="008677A3">
      <w:pPr>
        <w:pStyle w:val="1"/>
        <w:rPr>
          <w:lang w:val="ru-RU"/>
        </w:rPr>
      </w:pPr>
      <w:r w:rsidRPr="00FA57D6">
        <w:rPr>
          <w:sz w:val="22"/>
          <w:lang w:val="ru-RU"/>
        </w:rPr>
        <w:pict>
          <v:group id="_x0000_s1086" style="position:absolute;margin-left:.5pt;margin-top:.05pt;width:611.55pt;height:791.95pt;z-index:-251653120;mso-position-horizontal-relative:page;mso-position-vertical-relative:page" coordorigin="10,1" coordsize="12231,1583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6" type="#_x0000_t75" style="position:absolute;left:9;top:1;width:12231;height:7555">
              <v:imagedata r:id="rId8" o:title=""/>
            </v:shape>
            <v:shape id="_x0000_s1027" style="position:absolute;left:9;top:7546;width:12231;height:8294" coordorigin="10,7547" coordsize="12231,8294" o:spt="100" adj="0,,0" path="m12240,15301r-12230,l10,15840r12230,l12240,15301xm12240,7547l10,7547r,6058l12240,13605r,-6058xe" fillcolor="#7cb9d8" stroked="f">
              <v:fill opacity="42598f"/>
              <v:stroke joinstyle="round"/>
              <v:formulas/>
              <v:path arrowok="t" o:connecttype="segments" textboxrect="-10,-7547,12221,747"/>
            </v:shape>
            <v:shape id="_x0000_s1028" type="#_x0000_t75" style="position:absolute;left:19;top:13604;width:12220;height:1697">
              <v:imagedata r:id="rId9" o:title=""/>
            </v:shape>
            <v:shape id="_x0000_s1029" style="position:absolute;left:3896;top:14029;width:878;height:849" coordorigin="3897,14029" coordsize="878,849" path="m4768,14029r-38,1l4670,14032r-74,-2l4545,14029r-7,2l4538,14043r5,1l4571,14045r10,1l4592,14049r11,5l4606,14065r,9l4582,14159r-24,65l4528,14305r-35,91l4457,14490r-36,91l4388,14662r-27,65l4137,14133r-9,-26l4122,14086r-3,-14l4119,14064r64,-20l4187,14042r,-11l4177,14029r-52,1l4054,14032r-88,-2l3908,14029r-11,1l3897,14041r2,3l3923,14045r12,1l3993,14072r34,62l4310,14842r9,21l4327,14874r9,3l4344,14873r57,-119l4453,14631r72,-171l4648,14161r20,-46l4709,14058r61,-14l4775,14042r,-11l4768,14029xe" fillcolor="#231f20" stroked="f">
              <v:path arrowok="t"/>
            </v:shape>
            <v:shape id="_x0000_s1030" style="position:absolute;left:3789;top:14281;width:1118;height:304" coordorigin="3789,14281" coordsize="1118,304" o:spt="100" adj="0,,0" path="m4348,14281r-112,4l4131,14293r-95,14l3953,14326r-68,22l3833,14374r-32,29l3789,14433r12,31l3833,14492r52,26l3953,14540r83,19l4131,14573r105,9l4348,14585r113,-3l4566,14573r95,-14l4741,14541r-394,l4237,14539r-103,-7l4042,14522r-81,-13l3894,14492r-50,-19l3812,14453r-11,-23l3812,14408r32,-21l3894,14369r67,-17l4042,14339r92,-10l4237,14322r110,-2l4717,14320r-56,-13l4566,14293r-105,-8l4348,14281xm4717,14320r-370,l4457,14322r103,7l4653,14339r81,13l4800,14369r51,18l4883,14408r11,22l4883,14453r-32,20l4800,14492r-66,17l4653,14522r-93,10l4457,14539r-110,2l4741,14541r2,-1l4811,14518r52,-26l4896,14464r11,-31l4896,14403r-33,-29l4811,14348r-68,-22l4717,14320xe" fillcolor="#b61c2a" stroked="f">
              <v:stroke joinstyle="round"/>
              <v:formulas/>
              <v:path arrowok="t" o:connecttype="segments" textboxrect="-3789,-14281,-2671,-13977"/>
            </v:shape>
            <v:shape id="_x0000_s1031" style="position:absolute;left:4088;top:14279;width:506;height:64" coordorigin="4089,14279" coordsize="506,64" o:spt="100" adj="0,,0" path="m4212,14331r-19,-52l4089,14288r22,55l4212,14331xm4595,14291r-59,-8l4516,14336r59,1l4595,14291xe" fillcolor="#231f20" stroked="f">
              <v:stroke joinstyle="round"/>
              <v:formulas/>
              <v:path arrowok="t" o:connecttype="segments" textboxrect="-4089,-14279,-3583,-14215"/>
            </v:shape>
            <v:shape id="_x0000_s1032" type="#_x0000_t75" style="position:absolute;left:5835;top:14720;width:105;height:152">
              <v:imagedata r:id="rId10" o:title=""/>
            </v:shape>
            <v:shape id="_x0000_s1033" type="#_x0000_t75" style="position:absolute;left:6055;top:14719;width:102;height:154">
              <v:imagedata r:id="rId11" o:title=""/>
            </v:shape>
            <v:shape id="_x0000_s1034" type="#_x0000_t75" style="position:absolute;left:6256;top:14716;width:165;height:156">
              <v:imagedata r:id="rId12" o:title=""/>
            </v:shape>
            <v:shape id="_x0000_s1035" type="#_x0000_t75" style="position:absolute;left:6521;top:14720;width:158;height:152">
              <v:imagedata r:id="rId13" o:title=""/>
            </v:shape>
            <v:shape id="_x0000_s1036" type="#_x0000_t75" style="position:absolute;left:6769;top:14717;width:169;height:158">
              <v:imagedata r:id="rId14" o:title=""/>
            </v:shape>
            <v:shape id="_x0000_s1037" style="position:absolute;left:7064;top:14720;width:65;height:152" coordorigin="7065,14721" coordsize="65,152" path="m7123,14721r-10,l7101,14721r-11,l7077,14721r-10,l7065,14721r,3l7066,14724r7,1l7080,14726r2,4l7082,14741r1,38l7083,14814r-1,36l7081,14863r-1,4l7072,14868r-6,l7065,14869r,2l7067,14872r10,l7090,14871r10,l7113,14872r15,l7130,14871r,-2l7129,14868r-6,l7110,14867r-1,-4l7108,14858r,-8l7107,14840r1,-99l7108,14729r2,-3l7118,14725r5,-1l7124,14724r,-3l7123,14721xe" fillcolor="#b61c2a" stroked="f">
              <v:path arrowok="t"/>
            </v:shape>
            <v:shape id="_x0000_s1038" type="#_x0000_t75" style="position:absolute;left:7249;top:14717;width:169;height:158">
              <v:imagedata r:id="rId15" o:title=""/>
            </v:shape>
            <v:shape id="_x0000_s1039" type="#_x0000_t75" style="position:absolute;left:7538;top:14717;width:160;height:157">
              <v:imagedata r:id="rId16" o:title=""/>
            </v:shape>
            <v:shape id="_x0000_s1040" type="#_x0000_t75" style="position:absolute;left:5051;top:14244;width:330;height:353">
              <v:imagedata r:id="rId17" o:title=""/>
            </v:shape>
            <v:shape id="_x0000_s1041" type="#_x0000_t75" style="position:absolute;left:5431;top:14353;width:229;height:234">
              <v:imagedata r:id="rId18" o:title=""/>
            </v:shape>
            <v:shape id="_x0000_s1042" type="#_x0000_t75" style="position:absolute;left:5722;top:14353;width:193;height:234">
              <v:imagedata r:id="rId19" o:title=""/>
            </v:shape>
            <v:shape id="_x0000_s1043" style="position:absolute;left:5977;top:14253;width:417;height:335" coordorigin="5977,14253" coordsize="417,335" o:spt="100" adj="0,,0" path="m6011,14353r-34,l5977,14587r34,l6011,14353xm6343,14253r-49,l6197,14533r-100,-280l6048,14253r124,334l6221,14587r122,-334xm6394,14353r-34,l6360,14587r34,l6394,14353xe" fillcolor="#231f20" stroked="f">
              <v:stroke joinstyle="round"/>
              <v:formulas/>
              <v:path arrowok="t" o:connecttype="segments" textboxrect="-5977,-14253,-5560,-13918"/>
            </v:shape>
            <v:shape id="_x0000_s1044" type="#_x0000_t75" style="position:absolute;left:6445;top:14347;width:618;height:247">
              <v:imagedata r:id="rId20" o:title=""/>
            </v:shape>
            <v:shape id="_x0000_s1045" style="position:absolute;left:7182;top:14253;width:265;height:334" coordorigin="7182,14253" coordsize="265,334" path="m7447,14253r-46,l7401,14391r-173,l7228,14253r-46,l7182,14391r,40l7182,14587r46,l7228,14431r173,l7401,14587r46,l7447,14431r,-40l7447,14253xe" fillcolor="#231f20" stroked="f">
              <v:path arrowok="t"/>
            </v:shape>
            <v:shape id="_x0000_s1046" type="#_x0000_t75" style="position:absolute;left:7498;top:14353;width:401;height:234">
              <v:imagedata r:id="rId21" o:title=""/>
            </v:shape>
            <v:shape id="_x0000_s1047" style="position:absolute;left:7932;top:14353;width:538;height:235" coordorigin="7933,14354" coordsize="538,235" o:spt="100" adj="0,,0" path="m8081,14558r-116,l7965,14354r-32,l7933,14558r,30l8081,14588r,-30xm8247,14354r-180,l8067,14382r74,l8141,14588r32,l8173,14382r74,l8247,14354xm8470,14354r-32,l8438,14450r-121,l8317,14354r-32,l8285,14450r,28l8285,14588r32,l8317,14478r121,l8438,14588r32,l8470,14478r,-28l8470,14354xe" fillcolor="#231f20" stroked="f">
              <v:stroke joinstyle="round"/>
              <v:formulas/>
              <v:path arrowok="t" o:connecttype="segments" textboxrect="-7933,-14354,-7395,-14119"/>
            </v:shape>
            <v:shape id="_x0000_s1048" style="position:absolute;left:9;top:13594;width:12231;height:1725" coordorigin="10,13595" coordsize="12231,1725" o:spt="100" adj="0,,0" path="m12240,15300r-12230,l10,15320r12230,l12240,15300xm12240,13595r-12230,l10,13615r12230,l12240,13595xe" stroked="f">
              <v:stroke joinstyle="round"/>
              <v:formulas/>
              <v:path arrowok="t" o:connecttype="segments" textboxrect="-10,-13595,12221,-11870"/>
            </v:shape>
            <w10:wrap anchorx="page" anchory="page"/>
          </v:group>
        </w:pict>
      </w:r>
      <w:r w:rsidR="00B32877" w:rsidRPr="00FA57D6">
        <w:rPr>
          <w:lang w:val="ru-RU"/>
        </w:rPr>
        <w:t>Дополнение к книге Билла Гот</w:t>
      </w:r>
      <w:r w:rsidR="004E0BB0">
        <w:rPr>
          <w:lang w:val="ru-RU"/>
        </w:rPr>
        <w:t>т</w:t>
      </w:r>
      <w:r w:rsidR="00B32877" w:rsidRPr="00FA57D6">
        <w:rPr>
          <w:lang w:val="ru-RU"/>
        </w:rPr>
        <w:t>либа</w:t>
      </w:r>
    </w:p>
    <w:p w:rsidR="00F00378" w:rsidRPr="00FA57D6" w:rsidRDefault="00AB064E" w:rsidP="0015431A">
      <w:pPr>
        <w:pStyle w:val="a4"/>
        <w:spacing w:before="120"/>
        <w:ind w:left="0" w:right="0" w:firstLine="0"/>
        <w:rPr>
          <w:lang w:val="ru-RU"/>
        </w:rPr>
      </w:pPr>
      <w:r w:rsidRPr="00FA57D6">
        <w:rPr>
          <w:color w:val="FEF07B"/>
          <w:lang w:val="ru-RU"/>
        </w:rPr>
        <w:t>Основной протокол стирания возраста</w:t>
      </w:r>
    </w:p>
    <w:p w:rsidR="00F00378" w:rsidRPr="00FA57D6" w:rsidRDefault="00AB064E" w:rsidP="0015431A">
      <w:pPr>
        <w:spacing w:before="133" w:line="247" w:lineRule="auto"/>
        <w:jc w:val="center"/>
        <w:rPr>
          <w:sz w:val="44"/>
          <w:lang w:val="ru-RU"/>
        </w:rPr>
      </w:pPr>
      <w:r w:rsidRPr="00FA57D6">
        <w:rPr>
          <w:color w:val="FFFFFF"/>
          <w:sz w:val="44"/>
          <w:lang w:val="ru-RU"/>
        </w:rPr>
        <w:t>Быстрые и простые секреты мгновенного омоложения вашего тела, ощущения себя на годы моложе и защиты от болезней</w:t>
      </w:r>
    </w:p>
    <w:p w:rsidR="00F00378" w:rsidRPr="00FA57D6" w:rsidRDefault="00F00378" w:rsidP="0015431A">
      <w:pPr>
        <w:pStyle w:val="a3"/>
        <w:ind w:left="0"/>
        <w:rPr>
          <w:sz w:val="20"/>
          <w:lang w:val="ru-RU"/>
        </w:rPr>
      </w:pPr>
    </w:p>
    <w:p w:rsidR="00F00378" w:rsidRPr="00FA57D6" w:rsidRDefault="00F00378" w:rsidP="0015431A">
      <w:pPr>
        <w:pStyle w:val="a3"/>
        <w:ind w:left="0"/>
        <w:rPr>
          <w:sz w:val="20"/>
          <w:lang w:val="ru-RU"/>
        </w:rPr>
      </w:pPr>
    </w:p>
    <w:p w:rsidR="00F00378" w:rsidRPr="00FA57D6" w:rsidRDefault="00F00378" w:rsidP="0015431A">
      <w:pPr>
        <w:pStyle w:val="a3"/>
        <w:ind w:left="0"/>
        <w:rPr>
          <w:sz w:val="20"/>
          <w:lang w:val="ru-RU"/>
        </w:rPr>
      </w:pPr>
    </w:p>
    <w:p w:rsidR="00F00378" w:rsidRPr="00FA57D6" w:rsidRDefault="00F00378" w:rsidP="0015431A">
      <w:pPr>
        <w:pStyle w:val="a3"/>
        <w:ind w:left="0"/>
        <w:rPr>
          <w:sz w:val="20"/>
          <w:lang w:val="ru-RU"/>
        </w:rPr>
      </w:pPr>
    </w:p>
    <w:p w:rsidR="00F00378" w:rsidRPr="00FA57D6" w:rsidRDefault="00F00378" w:rsidP="0015431A">
      <w:pPr>
        <w:pStyle w:val="a3"/>
        <w:ind w:left="0"/>
        <w:rPr>
          <w:sz w:val="20"/>
          <w:lang w:val="ru-RU"/>
        </w:rPr>
      </w:pPr>
    </w:p>
    <w:p w:rsidR="00F00378" w:rsidRPr="00FA57D6" w:rsidRDefault="00F00378" w:rsidP="0015431A">
      <w:pPr>
        <w:pStyle w:val="a3"/>
        <w:ind w:left="0"/>
        <w:rPr>
          <w:sz w:val="20"/>
          <w:lang w:val="ru-RU"/>
        </w:rPr>
      </w:pPr>
    </w:p>
    <w:p w:rsidR="00F00378" w:rsidRPr="00FA57D6" w:rsidRDefault="00F00378" w:rsidP="0015431A">
      <w:pPr>
        <w:pStyle w:val="a3"/>
        <w:ind w:left="0"/>
        <w:rPr>
          <w:sz w:val="20"/>
          <w:lang w:val="ru-RU"/>
        </w:rPr>
      </w:pPr>
    </w:p>
    <w:p w:rsidR="00F00378" w:rsidRPr="00FA57D6" w:rsidRDefault="00F00378" w:rsidP="0015431A">
      <w:pPr>
        <w:pStyle w:val="a3"/>
        <w:ind w:left="0"/>
        <w:rPr>
          <w:sz w:val="20"/>
          <w:lang w:val="ru-RU"/>
        </w:rPr>
      </w:pPr>
    </w:p>
    <w:p w:rsidR="00F00378" w:rsidRPr="00FA57D6" w:rsidRDefault="00F00378" w:rsidP="0015431A">
      <w:pPr>
        <w:pStyle w:val="a3"/>
        <w:ind w:left="0"/>
        <w:rPr>
          <w:sz w:val="20"/>
          <w:lang w:val="ru-RU"/>
        </w:rPr>
      </w:pPr>
    </w:p>
    <w:p w:rsidR="00F00378" w:rsidRPr="00FA57D6" w:rsidRDefault="00F00378" w:rsidP="0015431A">
      <w:pPr>
        <w:pStyle w:val="a3"/>
        <w:ind w:left="0"/>
        <w:rPr>
          <w:sz w:val="20"/>
          <w:lang w:val="ru-RU"/>
        </w:rPr>
      </w:pPr>
    </w:p>
    <w:p w:rsidR="00F00378" w:rsidRPr="00FA57D6" w:rsidRDefault="00F00378" w:rsidP="0015431A">
      <w:pPr>
        <w:pStyle w:val="a3"/>
        <w:ind w:left="0"/>
        <w:rPr>
          <w:sz w:val="20"/>
          <w:lang w:val="ru-RU"/>
        </w:rPr>
      </w:pPr>
    </w:p>
    <w:p w:rsidR="00F00378" w:rsidRPr="00FA57D6" w:rsidRDefault="00F00378" w:rsidP="0015431A">
      <w:pPr>
        <w:pStyle w:val="a3"/>
        <w:spacing w:before="10"/>
        <w:ind w:left="0"/>
        <w:rPr>
          <w:sz w:val="29"/>
          <w:lang w:val="ru-RU"/>
        </w:rPr>
      </w:pPr>
    </w:p>
    <w:p w:rsidR="00F00378" w:rsidRPr="00FA57D6" w:rsidRDefault="00AB064E" w:rsidP="0015431A">
      <w:pPr>
        <w:spacing w:before="80"/>
        <w:jc w:val="center"/>
        <w:rPr>
          <w:b/>
          <w:sz w:val="60"/>
          <w:lang w:val="ru-RU"/>
        </w:rPr>
      </w:pPr>
      <w:r w:rsidRPr="00FA57D6">
        <w:rPr>
          <w:b/>
          <w:color w:val="231F20"/>
          <w:sz w:val="60"/>
          <w:lang w:val="ru-RU"/>
        </w:rPr>
        <w:t xml:space="preserve">Основной протокол </w:t>
      </w:r>
      <w:r w:rsidR="00010900" w:rsidRPr="00FA57D6">
        <w:rPr>
          <w:b/>
          <w:color w:val="231F20"/>
          <w:sz w:val="60"/>
          <w:lang w:val="ru-RU"/>
        </w:rPr>
        <w:br/>
      </w:r>
      <w:r w:rsidRPr="00FA57D6">
        <w:rPr>
          <w:b/>
          <w:color w:val="231F20"/>
          <w:sz w:val="60"/>
          <w:lang w:val="ru-RU"/>
        </w:rPr>
        <w:t>стирания возраста</w:t>
      </w:r>
    </w:p>
    <w:p w:rsidR="00F00378" w:rsidRPr="00FA57D6" w:rsidRDefault="00AB064E" w:rsidP="0015431A">
      <w:pPr>
        <w:spacing w:before="83"/>
        <w:jc w:val="center"/>
        <w:rPr>
          <w:b/>
          <w:sz w:val="80"/>
          <w:lang w:val="ru-RU"/>
        </w:rPr>
      </w:pPr>
      <w:r w:rsidRPr="00FA57D6">
        <w:rPr>
          <w:b/>
          <w:color w:val="231F20"/>
          <w:sz w:val="80"/>
          <w:lang w:val="ru-RU"/>
        </w:rPr>
        <w:t>Краткое справочное руководство</w:t>
      </w:r>
    </w:p>
    <w:p w:rsidR="00F00378" w:rsidRPr="00FA57D6" w:rsidRDefault="00F00378" w:rsidP="0015431A">
      <w:pPr>
        <w:pStyle w:val="a3"/>
        <w:ind w:left="0"/>
        <w:rPr>
          <w:b/>
          <w:sz w:val="88"/>
          <w:lang w:val="ru-RU"/>
        </w:rPr>
      </w:pPr>
    </w:p>
    <w:p w:rsidR="00F00378" w:rsidRPr="00FA57D6" w:rsidRDefault="00F00378" w:rsidP="0015431A">
      <w:pPr>
        <w:pStyle w:val="a3"/>
        <w:ind w:left="0"/>
        <w:rPr>
          <w:b/>
          <w:sz w:val="88"/>
          <w:lang w:val="ru-RU"/>
        </w:rPr>
      </w:pPr>
    </w:p>
    <w:p w:rsidR="00F00378" w:rsidRPr="00FA57D6" w:rsidRDefault="00F00378" w:rsidP="0015431A">
      <w:pPr>
        <w:pStyle w:val="a3"/>
        <w:ind w:left="0"/>
        <w:rPr>
          <w:b/>
          <w:sz w:val="88"/>
          <w:lang w:val="ru-RU"/>
        </w:rPr>
      </w:pPr>
    </w:p>
    <w:p w:rsidR="00F00378" w:rsidRPr="00FA57D6" w:rsidRDefault="00B32877" w:rsidP="0015431A">
      <w:pPr>
        <w:jc w:val="center"/>
        <w:rPr>
          <w:sz w:val="40"/>
          <w:lang w:val="ru-RU"/>
        </w:rPr>
      </w:pPr>
      <w:r w:rsidRPr="00FA57D6">
        <w:rPr>
          <w:sz w:val="40"/>
          <w:lang w:val="ru-RU"/>
        </w:rPr>
        <w:t xml:space="preserve">СКАЧАНО С </w:t>
      </w:r>
      <w:hyperlink r:id="rId22" w:history="1">
        <w:r w:rsidRPr="00FA57D6">
          <w:rPr>
            <w:sz w:val="40"/>
            <w:lang w:val="ru-RU"/>
          </w:rPr>
          <w:t xml:space="preserve">WWW.SW.HELP </w:t>
        </w:r>
      </w:hyperlink>
      <w:r w:rsidRPr="00FA57D6">
        <w:rPr>
          <w:sz w:val="40"/>
          <w:lang w:val="ru-RU"/>
        </w:rPr>
        <w:t>- ПРИСОЕДИНЯЙСЯ!</w:t>
      </w:r>
    </w:p>
    <w:p w:rsidR="00F00378" w:rsidRPr="00FA57D6" w:rsidRDefault="00F00378" w:rsidP="0015431A">
      <w:pPr>
        <w:jc w:val="center"/>
        <w:rPr>
          <w:sz w:val="40"/>
          <w:lang w:val="ru-RU"/>
        </w:rPr>
        <w:sectPr w:rsidR="00F00378" w:rsidRPr="00FA57D6" w:rsidSect="00C0388B">
          <w:type w:val="continuous"/>
          <w:pgSz w:w="12240" w:h="15840"/>
          <w:pgMar w:top="1420" w:right="567" w:bottom="0" w:left="567" w:header="720" w:footer="720" w:gutter="0"/>
          <w:cols w:space="720"/>
        </w:sectPr>
      </w:pPr>
    </w:p>
    <w:p w:rsidR="00F00378" w:rsidRPr="00FA57D6" w:rsidRDefault="00AB064E" w:rsidP="0015431A">
      <w:pPr>
        <w:spacing w:before="78"/>
        <w:jc w:val="center"/>
        <w:rPr>
          <w:b/>
          <w:i/>
          <w:sz w:val="36"/>
          <w:lang w:val="ru-RU"/>
        </w:rPr>
      </w:pPr>
      <w:r w:rsidRPr="00FA57D6">
        <w:rPr>
          <w:b/>
          <w:i/>
          <w:color w:val="231F20"/>
          <w:sz w:val="36"/>
          <w:lang w:val="ru-RU"/>
        </w:rPr>
        <w:lastRenderedPageBreak/>
        <w:t>Маленькие шаги, большие результаты:</w:t>
      </w:r>
    </w:p>
    <w:p w:rsidR="00F00378" w:rsidRPr="00FA57D6" w:rsidRDefault="00AB064E" w:rsidP="0015431A">
      <w:pPr>
        <w:spacing w:before="18"/>
        <w:jc w:val="center"/>
        <w:rPr>
          <w:b/>
          <w:i/>
          <w:sz w:val="36"/>
          <w:lang w:val="ru-RU"/>
        </w:rPr>
      </w:pPr>
      <w:r w:rsidRPr="00FA57D6">
        <w:rPr>
          <w:b/>
          <w:i/>
          <w:color w:val="231F20"/>
          <w:sz w:val="36"/>
          <w:lang w:val="ru-RU"/>
        </w:rPr>
        <w:t>Самый простой способ добавить лет к своей жизни.</w:t>
      </w:r>
    </w:p>
    <w:p w:rsidR="00F00378" w:rsidRPr="00FA57D6" w:rsidRDefault="00F00378" w:rsidP="0015431A">
      <w:pPr>
        <w:pStyle w:val="a3"/>
        <w:spacing w:before="1"/>
        <w:ind w:left="0"/>
        <w:rPr>
          <w:b/>
          <w:i/>
          <w:sz w:val="14"/>
          <w:lang w:val="ru-RU"/>
        </w:rPr>
      </w:pPr>
    </w:p>
    <w:p w:rsidR="00F00378" w:rsidRPr="00FA57D6" w:rsidRDefault="00F00378" w:rsidP="0015431A">
      <w:pPr>
        <w:rPr>
          <w:sz w:val="14"/>
          <w:lang w:val="ru-RU"/>
        </w:rPr>
        <w:sectPr w:rsidR="00F00378" w:rsidRPr="00FA57D6" w:rsidSect="00C0388B">
          <w:headerReference w:type="default" r:id="rId23"/>
          <w:footerReference w:type="default" r:id="rId24"/>
          <w:pgSz w:w="12240" w:h="15840"/>
          <w:pgMar w:top="1280" w:right="567" w:bottom="700" w:left="567" w:header="497" w:footer="511" w:gutter="0"/>
          <w:pgNumType w:start="2"/>
          <w:cols w:space="720"/>
        </w:sectPr>
      </w:pPr>
    </w:p>
    <w:p w:rsidR="00F00378" w:rsidRPr="00FA57D6" w:rsidRDefault="00AB064E" w:rsidP="0015431A">
      <w:pPr>
        <w:spacing w:before="91" w:line="249" w:lineRule="auto"/>
        <w:rPr>
          <w:rFonts w:ascii="Times New Roman" w:hAnsi="Times New Roman"/>
          <w:lang w:val="ru-RU"/>
        </w:rPr>
      </w:pPr>
      <w:r w:rsidRPr="00FA57D6">
        <w:rPr>
          <w:rFonts w:ascii="Times New Roman" w:hAnsi="Times New Roman"/>
          <w:color w:val="231F20"/>
          <w:lang w:val="ru-RU"/>
        </w:rPr>
        <w:lastRenderedPageBreak/>
        <w:t>Поздравляю – вы закончили</w:t>
      </w:r>
      <w:r w:rsidRPr="00FA57D6">
        <w:rPr>
          <w:rFonts w:ascii="Times New Roman" w:hAnsi="Times New Roman"/>
          <w:i/>
          <w:color w:val="231F20"/>
          <w:lang w:val="ru-RU"/>
        </w:rPr>
        <w:t xml:space="preserve"> Основной протокол стира</w:t>
      </w:r>
      <w:r w:rsidR="0015431A" w:rsidRPr="00FA57D6">
        <w:rPr>
          <w:rFonts w:ascii="Times New Roman" w:hAnsi="Times New Roman"/>
          <w:i/>
          <w:color w:val="231F20"/>
          <w:lang w:val="ru-RU"/>
        </w:rPr>
        <w:softHyphen/>
      </w:r>
      <w:r w:rsidRPr="00FA57D6">
        <w:rPr>
          <w:rFonts w:ascii="Times New Roman" w:hAnsi="Times New Roman"/>
          <w:i/>
          <w:color w:val="231F20"/>
          <w:lang w:val="ru-RU"/>
        </w:rPr>
        <w:t>ния возраста</w:t>
      </w:r>
      <w:r w:rsidRPr="00FA57D6">
        <w:rPr>
          <w:rFonts w:ascii="Times New Roman" w:hAnsi="Times New Roman"/>
          <w:color w:val="231F20"/>
          <w:lang w:val="ru-RU"/>
        </w:rPr>
        <w:t>. Изучая главу за главой вы узнаете, что</w:t>
      </w:r>
      <w:r w:rsidR="005762B4" w:rsidRPr="00FA57D6">
        <w:rPr>
          <w:rFonts w:ascii="Times New Roman" w:hAnsi="Times New Roman"/>
          <w:color w:val="231F20"/>
          <w:lang w:val="ru-RU"/>
        </w:rPr>
        <w:t> </w:t>
      </w:r>
      <w:r w:rsidRPr="00FA57D6">
        <w:rPr>
          <w:rFonts w:ascii="Times New Roman" w:hAnsi="Times New Roman"/>
          <w:i/>
          <w:color w:val="231F20"/>
          <w:lang w:val="ru-RU"/>
        </w:rPr>
        <w:t>можно</w:t>
      </w:r>
      <w:r w:rsidRPr="00FA57D6">
        <w:rPr>
          <w:rFonts w:ascii="Times New Roman" w:hAnsi="Times New Roman"/>
          <w:color w:val="231F20"/>
          <w:lang w:val="ru-RU"/>
        </w:rPr>
        <w:t xml:space="preserve"> не только повернуть назад свой возраст, но</w:t>
      </w:r>
      <w:r w:rsidR="005762B4" w:rsidRPr="00FA57D6">
        <w:rPr>
          <w:rFonts w:ascii="Times New Roman" w:hAnsi="Times New Roman"/>
          <w:color w:val="231F20"/>
          <w:lang w:val="ru-RU"/>
        </w:rPr>
        <w:t> </w:t>
      </w:r>
      <w:r w:rsidRPr="00FA57D6">
        <w:rPr>
          <w:rFonts w:ascii="Times New Roman" w:hAnsi="Times New Roman"/>
          <w:color w:val="231F20"/>
          <w:lang w:val="ru-RU"/>
        </w:rPr>
        <w:t xml:space="preserve">и </w:t>
      </w:r>
      <w:r w:rsidR="00C76635" w:rsidRPr="00FA57D6">
        <w:rPr>
          <w:rFonts w:ascii="Times New Roman" w:hAnsi="Times New Roman"/>
          <w:color w:val="231F20"/>
          <w:lang w:val="ru-RU"/>
        </w:rPr>
        <w:t>сделать</w:t>
      </w:r>
      <w:r w:rsidRPr="00FA57D6">
        <w:rPr>
          <w:rFonts w:ascii="Times New Roman" w:hAnsi="Times New Roman"/>
          <w:color w:val="231F20"/>
          <w:lang w:val="ru-RU"/>
        </w:rPr>
        <w:t xml:space="preserve"> это просто и быстро. Это даже весело!</w:t>
      </w:r>
    </w:p>
    <w:p w:rsidR="00F00378" w:rsidRPr="00FA57D6" w:rsidRDefault="00AB064E" w:rsidP="0015431A">
      <w:pPr>
        <w:spacing w:before="164" w:line="249" w:lineRule="auto"/>
        <w:rPr>
          <w:rFonts w:ascii="Times New Roman" w:hAnsi="Times New Roman"/>
          <w:lang w:val="ru-RU"/>
        </w:rPr>
      </w:pPr>
      <w:r w:rsidRPr="00FA57D6">
        <w:rPr>
          <w:rFonts w:ascii="Times New Roman" w:hAnsi="Times New Roman"/>
          <w:color w:val="231F20"/>
          <w:lang w:val="ru-RU"/>
        </w:rPr>
        <w:t>Я надеюсь, что вы уже начали внедрять приемы, стирающие возраст, в протокол по мере продвижения по главам.</w:t>
      </w:r>
    </w:p>
    <w:p w:rsidR="00F00378" w:rsidRPr="00FA57D6" w:rsidRDefault="00AB064E" w:rsidP="0015431A">
      <w:pPr>
        <w:spacing w:before="163" w:line="249" w:lineRule="auto"/>
        <w:rPr>
          <w:rFonts w:ascii="Times New Roman" w:hAnsi="Times New Roman"/>
          <w:lang w:val="ru-RU"/>
        </w:rPr>
      </w:pPr>
      <w:r w:rsidRPr="00FA57D6">
        <w:rPr>
          <w:rFonts w:ascii="Times New Roman" w:hAnsi="Times New Roman"/>
          <w:color w:val="231F20"/>
          <w:lang w:val="ru-RU"/>
        </w:rPr>
        <w:t xml:space="preserve">Может быть, вы выпиваете стакан воды или два перед едой, чтобы помочь вам сбросить лишние килограммы или удержать их. Может быть, вы начали совершать быстрые прогулки почти каждый день недели – это стиратель возраста, который может защитить вас не только от сердечных заболеваний, но и практически </w:t>
      </w:r>
      <w:r w:rsidRPr="00FA57D6">
        <w:rPr>
          <w:rFonts w:ascii="Times New Roman" w:hAnsi="Times New Roman"/>
          <w:i/>
          <w:color w:val="231F20"/>
          <w:lang w:val="ru-RU"/>
        </w:rPr>
        <w:t>от всех</w:t>
      </w:r>
      <w:r w:rsidRPr="00FA57D6">
        <w:rPr>
          <w:rFonts w:ascii="Times New Roman" w:hAnsi="Times New Roman"/>
          <w:color w:val="231F20"/>
          <w:lang w:val="ru-RU"/>
        </w:rPr>
        <w:t xml:space="preserve"> хронических заболеваний, которые могут превратить старение в настоящую агонию. Возможно, вы включаете витамин D в свой ежедневный рацион пищевых добавок – и защищаете себя от заболевания раком.</w:t>
      </w:r>
    </w:p>
    <w:p w:rsidR="00F00378" w:rsidRPr="00FA57D6" w:rsidRDefault="00AB064E" w:rsidP="0015431A">
      <w:pPr>
        <w:spacing w:before="170" w:line="249" w:lineRule="auto"/>
        <w:jc w:val="both"/>
        <w:rPr>
          <w:rFonts w:ascii="Times New Roman" w:hAnsi="Times New Roman"/>
          <w:lang w:val="ru-RU"/>
        </w:rPr>
      </w:pPr>
      <w:r w:rsidRPr="00FA57D6">
        <w:rPr>
          <w:rFonts w:ascii="Times New Roman" w:hAnsi="Times New Roman"/>
          <w:color w:val="231F20"/>
          <w:lang w:val="ru-RU"/>
        </w:rPr>
        <w:t>А если вы уже начали “стирать” возраст – то я вас еще раз поздравляю. Вы уже на пути к тому, чтобы оставаться молодым на всю жизнь!</w:t>
      </w:r>
    </w:p>
    <w:p w:rsidR="00F00378" w:rsidRPr="00FA57D6" w:rsidRDefault="00AB064E" w:rsidP="0015431A">
      <w:pPr>
        <w:spacing w:before="163" w:line="249" w:lineRule="auto"/>
        <w:rPr>
          <w:rFonts w:ascii="Times New Roman"/>
          <w:lang w:val="ru-RU"/>
        </w:rPr>
      </w:pPr>
      <w:r w:rsidRPr="00FA57D6">
        <w:rPr>
          <w:rFonts w:ascii="Times New Roman"/>
          <w:color w:val="231F20"/>
          <w:lang w:val="ru-RU"/>
        </w:rPr>
        <w:t>А</w:t>
      </w:r>
      <w:r w:rsidR="00FA57D6" w:rsidRPr="00FA57D6">
        <w:rPr>
          <w:rFonts w:ascii="Times New Roman"/>
          <w:color w:val="231F20"/>
          <w:lang w:val="ru-RU"/>
        </w:rPr>
        <w:t xml:space="preserve"> </w:t>
      </w:r>
      <w:r w:rsidRPr="00FA57D6">
        <w:rPr>
          <w:rFonts w:ascii="Times New Roman"/>
          <w:color w:val="231F20"/>
          <w:lang w:val="ru-RU"/>
        </w:rPr>
        <w:t>теперь</w:t>
      </w:r>
      <w:r w:rsidR="00FA57D6" w:rsidRPr="00FA57D6">
        <w:rPr>
          <w:rFonts w:ascii="Times New Roman"/>
          <w:color w:val="231F20"/>
          <w:lang w:val="ru-RU"/>
        </w:rPr>
        <w:t xml:space="preserve"> </w:t>
      </w:r>
      <w:r w:rsidRPr="00FA57D6">
        <w:rPr>
          <w:rFonts w:ascii="Times New Roman"/>
          <w:color w:val="231F20"/>
          <w:lang w:val="ru-RU"/>
        </w:rPr>
        <w:t>последний</w:t>
      </w:r>
      <w:r w:rsidR="00FA57D6" w:rsidRPr="00FA57D6">
        <w:rPr>
          <w:rFonts w:ascii="Times New Roman"/>
          <w:color w:val="231F20"/>
          <w:lang w:val="ru-RU"/>
        </w:rPr>
        <w:t xml:space="preserve"> </w:t>
      </w:r>
      <w:r w:rsidRPr="00FA57D6">
        <w:rPr>
          <w:rFonts w:ascii="Times New Roman"/>
          <w:color w:val="231F20"/>
          <w:lang w:val="ru-RU"/>
        </w:rPr>
        <w:t>шаг</w:t>
      </w:r>
      <w:r w:rsidR="00FA57D6" w:rsidRPr="00FA57D6">
        <w:rPr>
          <w:rFonts w:ascii="Times New Roman"/>
          <w:color w:val="231F20"/>
          <w:lang w:val="ru-RU"/>
        </w:rPr>
        <w:t xml:space="preserve"> </w:t>
      </w:r>
      <w:r w:rsidRPr="00FA57D6">
        <w:rPr>
          <w:rFonts w:ascii="Times New Roman"/>
          <w:color w:val="231F20"/>
          <w:lang w:val="ru-RU"/>
        </w:rPr>
        <w:t>в</w:t>
      </w:r>
      <w:r w:rsidR="00FA57D6" w:rsidRPr="00FA57D6">
        <w:rPr>
          <w:rFonts w:ascii="Times New Roman"/>
          <w:color w:val="231F20"/>
          <w:lang w:val="ru-RU"/>
        </w:rPr>
        <w:t xml:space="preserve"> </w:t>
      </w:r>
      <w:r w:rsidRPr="00FA57D6">
        <w:rPr>
          <w:rFonts w:ascii="Times New Roman"/>
          <w:color w:val="231F20"/>
          <w:lang w:val="ru-RU"/>
        </w:rPr>
        <w:t>вашем</w:t>
      </w:r>
      <w:r w:rsidR="00FA57D6" w:rsidRPr="00FA57D6">
        <w:rPr>
          <w:rFonts w:ascii="Times New Roman"/>
          <w:color w:val="231F20"/>
          <w:lang w:val="ru-RU"/>
        </w:rPr>
        <w:t xml:space="preserve"> </w:t>
      </w:r>
      <w:r w:rsidRPr="00FA57D6">
        <w:rPr>
          <w:rFonts w:ascii="Times New Roman"/>
          <w:color w:val="231F20"/>
          <w:lang w:val="ru-RU"/>
        </w:rPr>
        <w:t>обучении</w:t>
      </w:r>
      <w:r w:rsidR="00FA57D6" w:rsidRPr="00FA57D6">
        <w:rPr>
          <w:rFonts w:ascii="Times New Roman"/>
          <w:color w:val="231F20"/>
          <w:lang w:val="ru-RU"/>
        </w:rPr>
        <w:t xml:space="preserve"> </w:t>
      </w:r>
      <w:r w:rsidRPr="00FA57D6">
        <w:rPr>
          <w:rFonts w:ascii="Times New Roman"/>
          <w:color w:val="231F20"/>
          <w:lang w:val="ru-RU"/>
        </w:rPr>
        <w:t>стиранию</w:t>
      </w:r>
      <w:r w:rsidR="00FA57D6" w:rsidRPr="00FA57D6">
        <w:rPr>
          <w:rFonts w:ascii="Times New Roman"/>
          <w:color w:val="231F20"/>
          <w:lang w:val="ru-RU"/>
        </w:rPr>
        <w:t xml:space="preserve"> </w:t>
      </w:r>
      <w:r w:rsidRPr="00FA57D6">
        <w:rPr>
          <w:rFonts w:ascii="Times New Roman"/>
          <w:color w:val="231F20"/>
          <w:lang w:val="ru-RU"/>
        </w:rPr>
        <w:t>возраста</w:t>
      </w:r>
      <w:r w:rsidRPr="00FA57D6">
        <w:rPr>
          <w:rFonts w:ascii="Times New Roman"/>
          <w:color w:val="231F20"/>
          <w:lang w:val="ru-RU"/>
        </w:rPr>
        <w:t xml:space="preserve">: </w:t>
      </w:r>
      <w:r w:rsidRPr="00FA57D6">
        <w:rPr>
          <w:rFonts w:ascii="Times New Roman"/>
          <w:i/>
          <w:color w:val="231F20"/>
          <w:lang w:val="ru-RU"/>
        </w:rPr>
        <w:t>Краткое</w:t>
      </w:r>
      <w:r w:rsidR="00FA57D6" w:rsidRPr="00FA57D6">
        <w:rPr>
          <w:rFonts w:ascii="Times New Roman"/>
          <w:i/>
          <w:color w:val="231F20"/>
          <w:lang w:val="ru-RU"/>
        </w:rPr>
        <w:t xml:space="preserve"> </w:t>
      </w:r>
      <w:r w:rsidRPr="00FA57D6">
        <w:rPr>
          <w:rFonts w:ascii="Times New Roman"/>
          <w:i/>
          <w:color w:val="231F20"/>
          <w:lang w:val="ru-RU"/>
        </w:rPr>
        <w:t>справочное</w:t>
      </w:r>
      <w:r w:rsidR="00FA57D6" w:rsidRPr="00FA57D6">
        <w:rPr>
          <w:rFonts w:ascii="Times New Roman"/>
          <w:i/>
          <w:color w:val="231F20"/>
          <w:lang w:val="ru-RU"/>
        </w:rPr>
        <w:t xml:space="preserve"> </w:t>
      </w:r>
      <w:r w:rsidRPr="00FA57D6">
        <w:rPr>
          <w:rFonts w:ascii="Times New Roman"/>
          <w:i/>
          <w:color w:val="231F20"/>
          <w:lang w:val="ru-RU"/>
        </w:rPr>
        <w:t>руководство</w:t>
      </w:r>
      <w:r w:rsidR="00FA57D6" w:rsidRPr="00FA57D6">
        <w:rPr>
          <w:rFonts w:ascii="Times New Roman"/>
          <w:i/>
          <w:color w:val="231F20"/>
          <w:lang w:val="ru-RU"/>
        </w:rPr>
        <w:t xml:space="preserve"> </w:t>
      </w:r>
      <w:r w:rsidRPr="00FA57D6">
        <w:rPr>
          <w:rFonts w:ascii="Times New Roman"/>
          <w:i/>
          <w:color w:val="231F20"/>
          <w:lang w:val="ru-RU"/>
        </w:rPr>
        <w:t>по</w:t>
      </w:r>
      <w:r w:rsidR="00FA57D6" w:rsidRPr="00FA57D6">
        <w:rPr>
          <w:rFonts w:ascii="Times New Roman"/>
          <w:i/>
          <w:color w:val="231F20"/>
          <w:lang w:val="ru-RU"/>
        </w:rPr>
        <w:t xml:space="preserve"> </w:t>
      </w:r>
      <w:r w:rsidRPr="00FA57D6">
        <w:rPr>
          <w:rFonts w:ascii="Times New Roman"/>
          <w:i/>
          <w:color w:val="231F20"/>
          <w:lang w:val="ru-RU"/>
        </w:rPr>
        <w:t>стиранию</w:t>
      </w:r>
      <w:r w:rsidR="00FA57D6" w:rsidRPr="00FA57D6">
        <w:rPr>
          <w:rFonts w:ascii="Times New Roman"/>
          <w:i/>
          <w:color w:val="231F20"/>
          <w:lang w:val="ru-RU"/>
        </w:rPr>
        <w:t xml:space="preserve"> </w:t>
      </w:r>
      <w:r w:rsidRPr="00FA57D6">
        <w:rPr>
          <w:rFonts w:ascii="Times New Roman"/>
          <w:i/>
          <w:color w:val="231F20"/>
          <w:lang w:val="ru-RU"/>
        </w:rPr>
        <w:t>возраста</w:t>
      </w:r>
      <w:r w:rsidRPr="00FA57D6">
        <w:rPr>
          <w:rFonts w:ascii="Times New Roman"/>
          <w:color w:val="231F20"/>
          <w:lang w:val="ru-RU"/>
        </w:rPr>
        <w:t xml:space="preserve">, </w:t>
      </w:r>
      <w:r w:rsidRPr="00FA57D6">
        <w:rPr>
          <w:rFonts w:ascii="Times New Roman"/>
          <w:color w:val="231F20"/>
          <w:lang w:val="ru-RU"/>
        </w:rPr>
        <w:t>которое</w:t>
      </w:r>
      <w:r w:rsidR="00FA57D6" w:rsidRPr="00FA57D6">
        <w:rPr>
          <w:rFonts w:ascii="Times New Roman"/>
          <w:color w:val="231F20"/>
          <w:lang w:val="ru-RU"/>
        </w:rPr>
        <w:t xml:space="preserve"> </w:t>
      </w:r>
      <w:r w:rsidRPr="00FA57D6">
        <w:rPr>
          <w:rFonts w:ascii="Times New Roman"/>
          <w:color w:val="231F20"/>
          <w:lang w:val="ru-RU"/>
        </w:rPr>
        <w:t>очень</w:t>
      </w:r>
      <w:r w:rsidR="00FA57D6" w:rsidRPr="00FA57D6">
        <w:rPr>
          <w:rFonts w:ascii="Times New Roman"/>
          <w:color w:val="231F20"/>
          <w:lang w:val="ru-RU"/>
        </w:rPr>
        <w:t xml:space="preserve"> </w:t>
      </w:r>
      <w:r w:rsidRPr="00FA57D6">
        <w:rPr>
          <w:rFonts w:ascii="Times New Roman"/>
          <w:color w:val="231F20"/>
          <w:lang w:val="ru-RU"/>
        </w:rPr>
        <w:t>похоже</w:t>
      </w:r>
      <w:r w:rsidR="00FA57D6" w:rsidRPr="00FA57D6">
        <w:rPr>
          <w:rFonts w:ascii="Times New Roman"/>
          <w:color w:val="231F20"/>
          <w:lang w:val="ru-RU"/>
        </w:rPr>
        <w:t xml:space="preserve"> </w:t>
      </w:r>
      <w:r w:rsidRPr="00FA57D6">
        <w:rPr>
          <w:rFonts w:ascii="Times New Roman"/>
          <w:color w:val="231F20"/>
          <w:lang w:val="ru-RU"/>
        </w:rPr>
        <w:t>на</w:t>
      </w:r>
      <w:r w:rsidR="00FA57D6" w:rsidRPr="00FA57D6">
        <w:rPr>
          <w:rFonts w:ascii="Times New Roman"/>
          <w:color w:val="231F20"/>
          <w:lang w:val="ru-RU"/>
        </w:rPr>
        <w:t xml:space="preserve"> </w:t>
      </w:r>
      <w:r w:rsidRPr="00FA57D6">
        <w:rPr>
          <w:rFonts w:ascii="Times New Roman"/>
          <w:color w:val="231F20"/>
          <w:lang w:val="ru-RU"/>
        </w:rPr>
        <w:t>тип</w:t>
      </w:r>
      <w:r w:rsidR="00FA57D6" w:rsidRPr="00FA57D6">
        <w:rPr>
          <w:rFonts w:ascii="Times New Roman"/>
          <w:color w:val="231F20"/>
          <w:lang w:val="ru-RU"/>
        </w:rPr>
        <w:t xml:space="preserve"> </w:t>
      </w:r>
      <w:r w:rsidRPr="00FA57D6">
        <w:rPr>
          <w:rFonts w:ascii="Times New Roman"/>
          <w:color w:val="231F20"/>
          <w:lang w:val="ru-RU"/>
        </w:rPr>
        <w:t>плана</w:t>
      </w:r>
      <w:r w:rsidRPr="00FA57D6">
        <w:rPr>
          <w:rFonts w:ascii="Times New Roman"/>
          <w:color w:val="231F20"/>
          <w:lang w:val="ru-RU"/>
        </w:rPr>
        <w:t xml:space="preserve">, </w:t>
      </w:r>
      <w:r w:rsidRPr="00FA57D6">
        <w:rPr>
          <w:rFonts w:ascii="Times New Roman"/>
          <w:color w:val="231F20"/>
          <w:lang w:val="ru-RU"/>
        </w:rPr>
        <w:t>который</w:t>
      </w:r>
      <w:r w:rsidR="00FA57D6" w:rsidRPr="00FA57D6">
        <w:rPr>
          <w:rFonts w:ascii="Times New Roman"/>
          <w:color w:val="231F20"/>
          <w:lang w:val="ru-RU"/>
        </w:rPr>
        <w:t xml:space="preserve"> </w:t>
      </w:r>
      <w:r w:rsidRPr="00FA57D6">
        <w:rPr>
          <w:rFonts w:ascii="Times New Roman"/>
          <w:color w:val="231F20"/>
          <w:lang w:val="ru-RU"/>
        </w:rPr>
        <w:t>я</w:t>
      </w:r>
      <w:r w:rsidR="00FA57D6" w:rsidRPr="00FA57D6">
        <w:rPr>
          <w:rFonts w:ascii="Times New Roman"/>
          <w:color w:val="231F20"/>
          <w:lang w:val="ru-RU"/>
        </w:rPr>
        <w:t xml:space="preserve"> </w:t>
      </w:r>
      <w:r w:rsidRPr="00FA57D6">
        <w:rPr>
          <w:rFonts w:ascii="Times New Roman"/>
          <w:color w:val="231F20"/>
          <w:lang w:val="ru-RU"/>
        </w:rPr>
        <w:t>использую</w:t>
      </w:r>
      <w:r w:rsidR="00FA57D6" w:rsidRPr="00FA57D6">
        <w:rPr>
          <w:rFonts w:ascii="Times New Roman"/>
          <w:color w:val="231F20"/>
          <w:lang w:val="ru-RU"/>
        </w:rPr>
        <w:t xml:space="preserve"> </w:t>
      </w:r>
      <w:r w:rsidRPr="00FA57D6">
        <w:rPr>
          <w:rFonts w:ascii="Times New Roman"/>
          <w:color w:val="231F20"/>
          <w:lang w:val="ru-RU"/>
        </w:rPr>
        <w:t>со</w:t>
      </w:r>
      <w:r w:rsidR="00FA57D6" w:rsidRPr="00FA57D6">
        <w:rPr>
          <w:rFonts w:ascii="Times New Roman"/>
          <w:color w:val="231F20"/>
          <w:lang w:val="ru-RU"/>
        </w:rPr>
        <w:t xml:space="preserve"> </w:t>
      </w:r>
      <w:r w:rsidRPr="00FA57D6">
        <w:rPr>
          <w:rFonts w:ascii="Times New Roman"/>
          <w:color w:val="231F20"/>
          <w:lang w:val="ru-RU"/>
        </w:rPr>
        <w:t>своими</w:t>
      </w:r>
      <w:r w:rsidR="00FA57D6" w:rsidRPr="00FA57D6">
        <w:rPr>
          <w:rFonts w:ascii="Times New Roman"/>
          <w:color w:val="231F20"/>
          <w:lang w:val="ru-RU"/>
        </w:rPr>
        <w:t xml:space="preserve"> </w:t>
      </w:r>
      <w:r w:rsidRPr="00FA57D6">
        <w:rPr>
          <w:rFonts w:ascii="Times New Roman"/>
          <w:color w:val="231F20"/>
          <w:lang w:val="ru-RU"/>
        </w:rPr>
        <w:t>клиентами</w:t>
      </w:r>
      <w:r w:rsidR="00FA57D6" w:rsidRPr="00FA57D6">
        <w:rPr>
          <w:rFonts w:ascii="Times New Roman"/>
          <w:color w:val="231F20"/>
          <w:lang w:val="ru-RU"/>
        </w:rPr>
        <w:t xml:space="preserve"> </w:t>
      </w:r>
      <w:r w:rsidRPr="00FA57D6">
        <w:rPr>
          <w:rFonts w:ascii="Times New Roman"/>
          <w:color w:val="231F20"/>
          <w:lang w:val="ru-RU"/>
        </w:rPr>
        <w:t>по</w:t>
      </w:r>
      <w:r w:rsidR="00FA57D6" w:rsidRPr="00FA57D6">
        <w:rPr>
          <w:rFonts w:ascii="Times New Roman"/>
          <w:color w:val="231F20"/>
          <w:lang w:val="ru-RU"/>
        </w:rPr>
        <w:t xml:space="preserve"> </w:t>
      </w:r>
      <w:r w:rsidRPr="00FA57D6">
        <w:rPr>
          <w:rFonts w:ascii="Times New Roman"/>
          <w:color w:val="231F20"/>
          <w:lang w:val="ru-RU"/>
        </w:rPr>
        <w:t>коучингу</w:t>
      </w:r>
      <w:r w:rsidR="00FA57D6" w:rsidRPr="00FA57D6">
        <w:rPr>
          <w:rFonts w:ascii="Times New Roman"/>
          <w:color w:val="231F20"/>
          <w:lang w:val="ru-RU"/>
        </w:rPr>
        <w:t xml:space="preserve"> </w:t>
      </w:r>
      <w:r w:rsidRPr="00FA57D6">
        <w:rPr>
          <w:rFonts w:ascii="Times New Roman"/>
          <w:color w:val="231F20"/>
          <w:lang w:val="ru-RU"/>
        </w:rPr>
        <w:t>здоровья</w:t>
      </w:r>
      <w:r w:rsidRPr="00FA57D6">
        <w:rPr>
          <w:rFonts w:ascii="Times New Roman"/>
          <w:color w:val="231F20"/>
          <w:lang w:val="ru-RU"/>
        </w:rPr>
        <w:t xml:space="preserve">, </w:t>
      </w:r>
      <w:r w:rsidRPr="00FA57D6">
        <w:rPr>
          <w:rFonts w:ascii="Times New Roman"/>
          <w:color w:val="231F20"/>
          <w:lang w:val="ru-RU"/>
        </w:rPr>
        <w:t>чтобы</w:t>
      </w:r>
      <w:r w:rsidR="00FA57D6" w:rsidRPr="00FA57D6">
        <w:rPr>
          <w:rFonts w:ascii="Times New Roman"/>
          <w:color w:val="231F20"/>
          <w:lang w:val="ru-RU"/>
        </w:rPr>
        <w:t xml:space="preserve"> </w:t>
      </w:r>
      <w:r w:rsidRPr="00FA57D6">
        <w:rPr>
          <w:rFonts w:ascii="Times New Roman"/>
          <w:color w:val="231F20"/>
          <w:lang w:val="ru-RU"/>
        </w:rPr>
        <w:t>помочь</w:t>
      </w:r>
      <w:r w:rsidR="00FA57D6" w:rsidRPr="00FA57D6">
        <w:rPr>
          <w:rFonts w:ascii="Times New Roman"/>
          <w:color w:val="231F20"/>
          <w:lang w:val="ru-RU"/>
        </w:rPr>
        <w:t xml:space="preserve"> </w:t>
      </w:r>
      <w:r w:rsidRPr="00FA57D6">
        <w:rPr>
          <w:rFonts w:ascii="Times New Roman"/>
          <w:color w:val="231F20"/>
          <w:lang w:val="ru-RU"/>
        </w:rPr>
        <w:t>им</w:t>
      </w:r>
      <w:r w:rsidR="00FA57D6" w:rsidRPr="00FA57D6">
        <w:rPr>
          <w:rFonts w:ascii="Times New Roman"/>
          <w:color w:val="231F20"/>
          <w:lang w:val="ru-RU"/>
        </w:rPr>
        <w:t xml:space="preserve"> </w:t>
      </w:r>
      <w:r w:rsidRPr="00FA57D6">
        <w:rPr>
          <w:rFonts w:ascii="Times New Roman"/>
          <w:color w:val="231F20"/>
          <w:lang w:val="ru-RU"/>
        </w:rPr>
        <w:t>оставаться</w:t>
      </w:r>
      <w:r w:rsidR="00FA57D6" w:rsidRPr="00FA57D6">
        <w:rPr>
          <w:rFonts w:ascii="Times New Roman"/>
          <w:color w:val="231F20"/>
          <w:lang w:val="ru-RU"/>
        </w:rPr>
        <w:t xml:space="preserve"> </w:t>
      </w:r>
      <w:r w:rsidRPr="00FA57D6">
        <w:rPr>
          <w:rFonts w:ascii="Times New Roman"/>
          <w:color w:val="231F20"/>
          <w:lang w:val="ru-RU"/>
        </w:rPr>
        <w:t>здоровыми</w:t>
      </w:r>
      <w:r w:rsidRPr="00FA57D6">
        <w:rPr>
          <w:rFonts w:ascii="Times New Roman"/>
          <w:color w:val="231F20"/>
          <w:lang w:val="ru-RU"/>
        </w:rPr>
        <w:t xml:space="preserve">, </w:t>
      </w:r>
      <w:r w:rsidRPr="00FA57D6">
        <w:rPr>
          <w:rFonts w:ascii="Times New Roman"/>
          <w:color w:val="231F20"/>
          <w:lang w:val="ru-RU"/>
        </w:rPr>
        <w:t>преодолевать</w:t>
      </w:r>
      <w:r w:rsidR="00FA57D6" w:rsidRPr="00FA57D6">
        <w:rPr>
          <w:rFonts w:ascii="Times New Roman"/>
          <w:color w:val="231F20"/>
          <w:lang w:val="ru-RU"/>
        </w:rPr>
        <w:t xml:space="preserve"> </w:t>
      </w:r>
      <w:r w:rsidRPr="00FA57D6">
        <w:rPr>
          <w:rFonts w:ascii="Times New Roman"/>
          <w:color w:val="231F20"/>
          <w:lang w:val="ru-RU"/>
        </w:rPr>
        <w:t>болезни</w:t>
      </w:r>
      <w:r w:rsidR="00FA57D6" w:rsidRPr="00FA57D6">
        <w:rPr>
          <w:rFonts w:ascii="Times New Roman"/>
          <w:color w:val="231F20"/>
          <w:lang w:val="ru-RU"/>
        </w:rPr>
        <w:t xml:space="preserve"> </w:t>
      </w:r>
      <w:r w:rsidRPr="00FA57D6">
        <w:rPr>
          <w:rFonts w:ascii="Times New Roman"/>
          <w:color w:val="231F20"/>
          <w:lang w:val="ru-RU"/>
        </w:rPr>
        <w:t>и</w:t>
      </w:r>
      <w:r w:rsidR="00FA57D6" w:rsidRPr="00FA57D6">
        <w:rPr>
          <w:rFonts w:ascii="Times New Roman"/>
          <w:color w:val="231F20"/>
          <w:lang w:val="ru-RU"/>
        </w:rPr>
        <w:t xml:space="preserve"> </w:t>
      </w:r>
      <w:r w:rsidRPr="00FA57D6">
        <w:rPr>
          <w:rFonts w:ascii="Times New Roman"/>
          <w:color w:val="231F20"/>
          <w:lang w:val="ru-RU"/>
        </w:rPr>
        <w:t>чувствовать</w:t>
      </w:r>
      <w:r w:rsidR="00FA57D6" w:rsidRPr="00FA57D6">
        <w:rPr>
          <w:rFonts w:ascii="Times New Roman"/>
          <w:color w:val="231F20"/>
          <w:lang w:val="ru-RU"/>
        </w:rPr>
        <w:t xml:space="preserve"> </w:t>
      </w:r>
      <w:r w:rsidRPr="00FA57D6">
        <w:rPr>
          <w:rFonts w:ascii="Times New Roman"/>
          <w:color w:val="231F20"/>
          <w:lang w:val="ru-RU"/>
        </w:rPr>
        <w:t>себя</w:t>
      </w:r>
      <w:r w:rsidR="00FA57D6" w:rsidRPr="00FA57D6">
        <w:rPr>
          <w:rFonts w:ascii="Times New Roman"/>
          <w:color w:val="231F20"/>
          <w:lang w:val="ru-RU"/>
        </w:rPr>
        <w:t xml:space="preserve"> </w:t>
      </w:r>
      <w:r w:rsidRPr="00FA57D6">
        <w:rPr>
          <w:rFonts w:ascii="Times New Roman"/>
          <w:color w:val="231F20"/>
          <w:lang w:val="ru-RU"/>
        </w:rPr>
        <w:t>энергичными</w:t>
      </w:r>
      <w:r w:rsidR="00FA57D6" w:rsidRPr="00FA57D6">
        <w:rPr>
          <w:rFonts w:ascii="Times New Roman"/>
          <w:color w:val="231F20"/>
          <w:lang w:val="ru-RU"/>
        </w:rPr>
        <w:t xml:space="preserve"> </w:t>
      </w:r>
      <w:r w:rsidRPr="00FA57D6">
        <w:rPr>
          <w:rFonts w:ascii="Times New Roman"/>
          <w:color w:val="231F20"/>
          <w:lang w:val="ru-RU"/>
        </w:rPr>
        <w:t>и</w:t>
      </w:r>
      <w:r w:rsidR="00FA57D6" w:rsidRPr="00FA57D6">
        <w:rPr>
          <w:rFonts w:ascii="Times New Roman"/>
          <w:color w:val="231F20"/>
          <w:lang w:val="ru-RU"/>
        </w:rPr>
        <w:t xml:space="preserve"> </w:t>
      </w:r>
      <w:r w:rsidRPr="00FA57D6">
        <w:rPr>
          <w:rFonts w:ascii="Times New Roman"/>
          <w:color w:val="231F20"/>
          <w:lang w:val="ru-RU"/>
        </w:rPr>
        <w:t>счастливыми</w:t>
      </w:r>
      <w:r w:rsidR="00FA57D6" w:rsidRPr="00FA57D6">
        <w:rPr>
          <w:rFonts w:ascii="Times New Roman"/>
          <w:color w:val="231F20"/>
          <w:lang w:val="ru-RU"/>
        </w:rPr>
        <w:t xml:space="preserve"> </w:t>
      </w:r>
      <w:r w:rsidRPr="00FA57D6">
        <w:rPr>
          <w:rFonts w:ascii="Times New Roman"/>
          <w:color w:val="231F20"/>
          <w:lang w:val="ru-RU"/>
        </w:rPr>
        <w:t>каждый</w:t>
      </w:r>
      <w:r w:rsidR="00FA57D6" w:rsidRPr="00FA57D6">
        <w:rPr>
          <w:rFonts w:ascii="Times New Roman"/>
          <w:color w:val="231F20"/>
          <w:lang w:val="ru-RU"/>
        </w:rPr>
        <w:t xml:space="preserve"> </w:t>
      </w:r>
      <w:r w:rsidRPr="00FA57D6">
        <w:rPr>
          <w:rFonts w:ascii="Times New Roman"/>
          <w:color w:val="231F20"/>
          <w:lang w:val="ru-RU"/>
        </w:rPr>
        <w:t>день</w:t>
      </w:r>
      <w:r w:rsidRPr="00FA57D6">
        <w:rPr>
          <w:rFonts w:ascii="Times New Roman"/>
          <w:color w:val="231F20"/>
          <w:lang w:val="ru-RU"/>
        </w:rPr>
        <w:t>.</w:t>
      </w:r>
    </w:p>
    <w:p w:rsidR="00F00378" w:rsidRPr="00FA57D6" w:rsidRDefault="00AB064E" w:rsidP="0015431A">
      <w:pPr>
        <w:spacing w:before="165" w:line="249" w:lineRule="auto"/>
        <w:rPr>
          <w:rFonts w:ascii="Times New Roman" w:hAnsi="Times New Roman"/>
          <w:lang w:val="ru-RU"/>
        </w:rPr>
      </w:pPr>
      <w:r w:rsidRPr="00FA57D6">
        <w:rPr>
          <w:rFonts w:ascii="Times New Roman" w:hAnsi="Times New Roman"/>
          <w:color w:val="231F20"/>
          <w:lang w:val="ru-RU"/>
        </w:rPr>
        <w:t>И вместо того, чтобы просить вас вспомнить или пересмотреть то, что было во всех главах и уроках моего протокола</w:t>
      </w:r>
      <w:r w:rsidR="005762B4" w:rsidRPr="00FA57D6">
        <w:rPr>
          <w:rFonts w:ascii="Times New Roman" w:hAnsi="Times New Roman"/>
          <w:color w:val="231F20"/>
          <w:lang w:val="ru-RU"/>
        </w:rPr>
        <w:t>, я </w:t>
      </w:r>
      <w:r w:rsidRPr="00FA57D6">
        <w:rPr>
          <w:rFonts w:ascii="Times New Roman" w:hAnsi="Times New Roman"/>
          <w:i/>
          <w:color w:val="231F20"/>
          <w:lang w:val="ru-RU"/>
        </w:rPr>
        <w:t>суммировал</w:t>
      </w:r>
      <w:r w:rsidRPr="00FA57D6">
        <w:rPr>
          <w:rFonts w:ascii="Times New Roman" w:hAnsi="Times New Roman"/>
          <w:color w:val="231F20"/>
          <w:lang w:val="ru-RU"/>
        </w:rPr>
        <w:t xml:space="preserve"> свои предложения, сгруппировав их в пять конкретных категорий:</w:t>
      </w:r>
    </w:p>
    <w:p w:rsidR="00F00378" w:rsidRPr="00FA57D6" w:rsidRDefault="00AB064E" w:rsidP="005762B4">
      <w:pPr>
        <w:pStyle w:val="a5"/>
        <w:numPr>
          <w:ilvl w:val="0"/>
          <w:numId w:val="9"/>
        </w:numPr>
        <w:spacing w:before="164"/>
        <w:ind w:left="284"/>
        <w:rPr>
          <w:rFonts w:ascii="Times New Roman"/>
          <w:lang w:val="ru-RU"/>
        </w:rPr>
      </w:pPr>
      <w:r w:rsidRPr="00FA57D6">
        <w:rPr>
          <w:rFonts w:ascii="Times New Roman"/>
          <w:color w:val="231F20"/>
          <w:lang w:val="ru-RU"/>
        </w:rPr>
        <w:t>Противовозрастная</w:t>
      </w:r>
      <w:r w:rsidR="00E04471" w:rsidRPr="00FA57D6">
        <w:rPr>
          <w:rFonts w:ascii="Times New Roman"/>
          <w:color w:val="231F20"/>
          <w:lang w:val="ru-RU"/>
        </w:rPr>
        <w:t xml:space="preserve"> </w:t>
      </w:r>
      <w:r w:rsidRPr="00FA57D6">
        <w:rPr>
          <w:rFonts w:ascii="Times New Roman"/>
          <w:color w:val="231F20"/>
          <w:lang w:val="ru-RU"/>
        </w:rPr>
        <w:t>диета</w:t>
      </w:r>
    </w:p>
    <w:p w:rsidR="00F00378" w:rsidRPr="00FA57D6" w:rsidRDefault="00AB064E" w:rsidP="005762B4">
      <w:pPr>
        <w:pStyle w:val="a5"/>
        <w:numPr>
          <w:ilvl w:val="0"/>
          <w:numId w:val="9"/>
        </w:numPr>
        <w:ind w:left="284"/>
        <w:rPr>
          <w:rFonts w:ascii="Times New Roman"/>
          <w:lang w:val="ru-RU"/>
        </w:rPr>
      </w:pPr>
      <w:r w:rsidRPr="00FA57D6">
        <w:rPr>
          <w:rFonts w:ascii="Times New Roman"/>
          <w:color w:val="231F20"/>
          <w:lang w:val="ru-RU"/>
        </w:rPr>
        <w:t>Стирающие</w:t>
      </w:r>
      <w:r w:rsidR="00E04471" w:rsidRPr="00FA57D6">
        <w:rPr>
          <w:rFonts w:ascii="Times New Roman"/>
          <w:color w:val="231F20"/>
          <w:lang w:val="ru-RU"/>
        </w:rPr>
        <w:t xml:space="preserve"> </w:t>
      </w:r>
      <w:r w:rsidRPr="00FA57D6">
        <w:rPr>
          <w:rFonts w:ascii="Times New Roman"/>
          <w:color w:val="231F20"/>
          <w:lang w:val="ru-RU"/>
        </w:rPr>
        <w:t>возраст</w:t>
      </w:r>
      <w:r w:rsidR="00E04471" w:rsidRPr="00FA57D6">
        <w:rPr>
          <w:rFonts w:ascii="Times New Roman"/>
          <w:color w:val="231F20"/>
          <w:lang w:val="ru-RU"/>
        </w:rPr>
        <w:t xml:space="preserve"> </w:t>
      </w:r>
      <w:r w:rsidRPr="00FA57D6">
        <w:rPr>
          <w:rFonts w:ascii="Times New Roman"/>
          <w:color w:val="231F20"/>
          <w:lang w:val="ru-RU"/>
        </w:rPr>
        <w:t>пищевые</w:t>
      </w:r>
      <w:r w:rsidR="00E04471" w:rsidRPr="00FA57D6">
        <w:rPr>
          <w:rFonts w:ascii="Times New Roman"/>
          <w:color w:val="231F20"/>
          <w:lang w:val="ru-RU"/>
        </w:rPr>
        <w:t xml:space="preserve"> </w:t>
      </w:r>
      <w:r w:rsidRPr="00FA57D6">
        <w:rPr>
          <w:rFonts w:ascii="Times New Roman"/>
          <w:color w:val="231F20"/>
          <w:lang w:val="ru-RU"/>
        </w:rPr>
        <w:t>и</w:t>
      </w:r>
      <w:r w:rsidR="00E04471" w:rsidRPr="00FA57D6">
        <w:rPr>
          <w:rFonts w:ascii="Times New Roman"/>
          <w:color w:val="231F20"/>
          <w:lang w:val="ru-RU"/>
        </w:rPr>
        <w:t xml:space="preserve"> </w:t>
      </w:r>
      <w:r w:rsidRPr="00FA57D6">
        <w:rPr>
          <w:rFonts w:ascii="Times New Roman"/>
          <w:color w:val="231F20"/>
          <w:lang w:val="ru-RU"/>
        </w:rPr>
        <w:t>растительные</w:t>
      </w:r>
      <w:r w:rsidR="00E04471" w:rsidRPr="00FA57D6">
        <w:rPr>
          <w:rFonts w:ascii="Times New Roman"/>
          <w:color w:val="231F20"/>
          <w:lang w:val="ru-RU"/>
        </w:rPr>
        <w:t xml:space="preserve"> </w:t>
      </w:r>
      <w:r w:rsidRPr="00FA57D6">
        <w:rPr>
          <w:rFonts w:ascii="Times New Roman"/>
          <w:color w:val="231F20"/>
          <w:lang w:val="ru-RU"/>
        </w:rPr>
        <w:t>добавки</w:t>
      </w:r>
    </w:p>
    <w:p w:rsidR="00F00378" w:rsidRPr="00FA57D6" w:rsidRDefault="00AB064E" w:rsidP="005762B4">
      <w:pPr>
        <w:pStyle w:val="a5"/>
        <w:numPr>
          <w:ilvl w:val="0"/>
          <w:numId w:val="9"/>
        </w:numPr>
        <w:spacing w:before="12"/>
        <w:ind w:left="284"/>
        <w:rPr>
          <w:rFonts w:ascii="Times New Roman"/>
          <w:lang w:val="ru-RU"/>
        </w:rPr>
      </w:pPr>
      <w:r w:rsidRPr="00FA57D6">
        <w:rPr>
          <w:rFonts w:ascii="Times New Roman"/>
          <w:color w:val="231F20"/>
          <w:lang w:val="ru-RU"/>
        </w:rPr>
        <w:t>Стирающие</w:t>
      </w:r>
      <w:r w:rsidR="00E04471" w:rsidRPr="00FA57D6">
        <w:rPr>
          <w:rFonts w:ascii="Times New Roman"/>
          <w:color w:val="231F20"/>
          <w:lang w:val="ru-RU"/>
        </w:rPr>
        <w:t xml:space="preserve"> </w:t>
      </w:r>
      <w:r w:rsidRPr="00FA57D6">
        <w:rPr>
          <w:rFonts w:ascii="Times New Roman"/>
          <w:color w:val="231F20"/>
          <w:lang w:val="ru-RU"/>
        </w:rPr>
        <w:t>возраст</w:t>
      </w:r>
      <w:r w:rsidR="00E04471" w:rsidRPr="00FA57D6">
        <w:rPr>
          <w:rFonts w:ascii="Times New Roman"/>
          <w:color w:val="231F20"/>
          <w:lang w:val="ru-RU"/>
        </w:rPr>
        <w:t xml:space="preserve"> </w:t>
      </w:r>
      <w:r w:rsidRPr="00FA57D6">
        <w:rPr>
          <w:rFonts w:ascii="Times New Roman"/>
          <w:color w:val="231F20"/>
          <w:lang w:val="ru-RU"/>
        </w:rPr>
        <w:t>упражнения</w:t>
      </w:r>
      <w:r w:rsidR="00E04471" w:rsidRPr="00FA57D6">
        <w:rPr>
          <w:rFonts w:ascii="Times New Roman"/>
          <w:color w:val="231F20"/>
          <w:lang w:val="ru-RU"/>
        </w:rPr>
        <w:t xml:space="preserve"> </w:t>
      </w:r>
      <w:r w:rsidRPr="00FA57D6">
        <w:rPr>
          <w:rFonts w:ascii="Times New Roman"/>
          <w:color w:val="231F20"/>
          <w:lang w:val="ru-RU"/>
        </w:rPr>
        <w:t>и</w:t>
      </w:r>
      <w:r w:rsidR="00E04471" w:rsidRPr="00FA57D6">
        <w:rPr>
          <w:rFonts w:ascii="Times New Roman"/>
          <w:color w:val="231F20"/>
          <w:lang w:val="ru-RU"/>
        </w:rPr>
        <w:t xml:space="preserve"> </w:t>
      </w:r>
      <w:r w:rsidRPr="00FA57D6">
        <w:rPr>
          <w:rFonts w:ascii="Times New Roman"/>
          <w:color w:val="231F20"/>
          <w:lang w:val="ru-RU"/>
        </w:rPr>
        <w:t>активность</w:t>
      </w:r>
    </w:p>
    <w:p w:rsidR="00F00378" w:rsidRPr="00FA57D6" w:rsidRDefault="00AB064E" w:rsidP="005762B4">
      <w:pPr>
        <w:pStyle w:val="a5"/>
        <w:numPr>
          <w:ilvl w:val="0"/>
          <w:numId w:val="9"/>
        </w:numPr>
        <w:ind w:left="284"/>
        <w:rPr>
          <w:rFonts w:ascii="Times New Roman"/>
          <w:lang w:val="ru-RU"/>
        </w:rPr>
      </w:pPr>
      <w:r w:rsidRPr="00FA57D6">
        <w:rPr>
          <w:rFonts w:ascii="Times New Roman"/>
          <w:color w:val="231F20"/>
          <w:lang w:val="ru-RU"/>
        </w:rPr>
        <w:t>Приемы</w:t>
      </w:r>
      <w:r w:rsidR="00E04471" w:rsidRPr="00FA57D6">
        <w:rPr>
          <w:rFonts w:ascii="Times New Roman"/>
          <w:color w:val="231F20"/>
          <w:lang w:val="ru-RU"/>
        </w:rPr>
        <w:t xml:space="preserve"> </w:t>
      </w:r>
      <w:r w:rsidRPr="00FA57D6">
        <w:rPr>
          <w:rFonts w:ascii="Times New Roman"/>
          <w:color w:val="231F20"/>
          <w:lang w:val="ru-RU"/>
        </w:rPr>
        <w:t>образа</w:t>
      </w:r>
      <w:r w:rsidR="00E04471" w:rsidRPr="00FA57D6">
        <w:rPr>
          <w:rFonts w:ascii="Times New Roman"/>
          <w:color w:val="231F20"/>
          <w:lang w:val="ru-RU"/>
        </w:rPr>
        <w:t xml:space="preserve"> </w:t>
      </w:r>
      <w:r w:rsidRPr="00FA57D6">
        <w:rPr>
          <w:rFonts w:ascii="Times New Roman"/>
          <w:color w:val="231F20"/>
          <w:lang w:val="ru-RU"/>
        </w:rPr>
        <w:t>жизни</w:t>
      </w:r>
      <w:r w:rsidRPr="00FA57D6">
        <w:rPr>
          <w:rFonts w:ascii="Times New Roman"/>
          <w:color w:val="231F20"/>
          <w:lang w:val="ru-RU"/>
        </w:rPr>
        <w:t xml:space="preserve">, </w:t>
      </w:r>
      <w:r w:rsidRPr="00FA57D6">
        <w:rPr>
          <w:rFonts w:ascii="Times New Roman"/>
          <w:color w:val="231F20"/>
          <w:lang w:val="ru-RU"/>
        </w:rPr>
        <w:t>стирающие</w:t>
      </w:r>
      <w:r w:rsidR="00E04471" w:rsidRPr="00FA57D6">
        <w:rPr>
          <w:rFonts w:ascii="Times New Roman"/>
          <w:color w:val="231F20"/>
          <w:lang w:val="ru-RU"/>
        </w:rPr>
        <w:t xml:space="preserve"> </w:t>
      </w:r>
      <w:r w:rsidRPr="00FA57D6">
        <w:rPr>
          <w:rFonts w:ascii="Times New Roman"/>
          <w:color w:val="231F20"/>
          <w:lang w:val="ru-RU"/>
        </w:rPr>
        <w:t>возраст</w:t>
      </w:r>
      <w:r w:rsidR="00E04471" w:rsidRPr="00FA57D6">
        <w:rPr>
          <w:rFonts w:ascii="Times New Roman"/>
          <w:color w:val="231F20"/>
          <w:lang w:val="ru-RU"/>
        </w:rPr>
        <w:t xml:space="preserve"> </w:t>
      </w:r>
      <w:r w:rsidRPr="00FA57D6">
        <w:rPr>
          <w:rFonts w:ascii="Times New Roman"/>
          <w:color w:val="231F20"/>
          <w:lang w:val="ru-RU"/>
        </w:rPr>
        <w:t>и</w:t>
      </w:r>
    </w:p>
    <w:p w:rsidR="00F00378" w:rsidRPr="00FA57D6" w:rsidRDefault="005762B4" w:rsidP="005762B4">
      <w:pPr>
        <w:pStyle w:val="a5"/>
        <w:numPr>
          <w:ilvl w:val="0"/>
          <w:numId w:val="9"/>
        </w:numPr>
        <w:ind w:left="284"/>
        <w:rPr>
          <w:rFonts w:ascii="Times New Roman"/>
          <w:lang w:val="ru-RU"/>
        </w:rPr>
      </w:pPr>
      <w:r w:rsidRPr="00FA57D6">
        <w:rPr>
          <w:rFonts w:ascii="Times New Roman"/>
          <w:color w:val="231F20"/>
          <w:lang w:val="ru-RU"/>
        </w:rPr>
        <w:t>Отношения</w:t>
      </w:r>
      <w:r w:rsidR="00AB064E" w:rsidRPr="00FA57D6">
        <w:rPr>
          <w:rFonts w:ascii="Times New Roman"/>
          <w:color w:val="231F20"/>
          <w:lang w:val="ru-RU"/>
        </w:rPr>
        <w:t xml:space="preserve">, </w:t>
      </w:r>
      <w:r w:rsidRPr="00FA57D6">
        <w:rPr>
          <w:rFonts w:ascii="Times New Roman"/>
          <w:color w:val="231F20"/>
          <w:lang w:val="ru-RU"/>
        </w:rPr>
        <w:t>стирающие</w:t>
      </w:r>
      <w:r w:rsidR="004E0BB0">
        <w:rPr>
          <w:rFonts w:ascii="Times New Roman"/>
          <w:color w:val="231F20"/>
          <w:lang w:val="ru-RU"/>
        </w:rPr>
        <w:t xml:space="preserve"> </w:t>
      </w:r>
      <w:r w:rsidRPr="00FA57D6">
        <w:rPr>
          <w:rFonts w:ascii="Times New Roman"/>
          <w:color w:val="231F20"/>
          <w:lang w:val="ru-RU"/>
        </w:rPr>
        <w:t>возраст</w:t>
      </w:r>
    </w:p>
    <w:p w:rsidR="00F00378" w:rsidRPr="00FA57D6" w:rsidRDefault="00AB064E" w:rsidP="004E0BB0">
      <w:pPr>
        <w:spacing w:before="91"/>
        <w:rPr>
          <w:rFonts w:ascii="Times New Roman" w:hAnsi="Times New Roman"/>
          <w:lang w:val="ru-RU"/>
        </w:rPr>
      </w:pPr>
      <w:r w:rsidRPr="00FA57D6">
        <w:rPr>
          <w:lang w:val="ru-RU"/>
        </w:rPr>
        <w:br w:type="column"/>
      </w:r>
      <w:r w:rsidRPr="00FA57D6">
        <w:rPr>
          <w:rFonts w:ascii="Times New Roman" w:hAnsi="Times New Roman"/>
          <w:color w:val="231F20"/>
          <w:lang w:val="ru-RU"/>
        </w:rPr>
        <w:lastRenderedPageBreak/>
        <w:t xml:space="preserve">Заметьте также, что я сказал “предложения”. </w:t>
      </w:r>
      <w:r w:rsidR="005762B4" w:rsidRPr="00FA57D6">
        <w:rPr>
          <w:rFonts w:ascii="Times New Roman" w:hAnsi="Times New Roman"/>
          <w:color w:val="231F20"/>
          <w:lang w:val="ru-RU"/>
        </w:rPr>
        <w:br/>
      </w:r>
      <w:r w:rsidRPr="00FA57D6">
        <w:rPr>
          <w:rFonts w:ascii="Times New Roman" w:hAnsi="Times New Roman"/>
          <w:color w:val="231F20"/>
          <w:lang w:val="ru-RU"/>
        </w:rPr>
        <w:t xml:space="preserve">Я никогда не говорю клиенту, что ему делать. </w:t>
      </w:r>
      <w:r w:rsidR="005762B4" w:rsidRPr="00FA57D6">
        <w:rPr>
          <w:rFonts w:ascii="Times New Roman" w:hAnsi="Times New Roman"/>
          <w:color w:val="231F20"/>
          <w:lang w:val="ru-RU"/>
        </w:rPr>
        <w:br/>
      </w:r>
      <w:r w:rsidRPr="00FA57D6">
        <w:rPr>
          <w:rFonts w:ascii="Times New Roman" w:hAnsi="Times New Roman"/>
          <w:color w:val="231F20"/>
          <w:lang w:val="ru-RU"/>
        </w:rPr>
        <w:t xml:space="preserve">(И я всегда убеждаюсь, что все, что я предлагаю, </w:t>
      </w:r>
      <w:r w:rsidRPr="00FA57D6">
        <w:rPr>
          <w:rFonts w:ascii="Times New Roman" w:hAnsi="Times New Roman"/>
          <w:i/>
          <w:color w:val="231F20"/>
          <w:lang w:val="ru-RU"/>
        </w:rPr>
        <w:t>не</w:t>
      </w:r>
      <w:r w:rsidR="004E0BB0">
        <w:rPr>
          <w:rFonts w:ascii="Times New Roman" w:hAnsi="Times New Roman"/>
          <w:color w:val="231F20"/>
          <w:lang w:val="ru-RU"/>
        </w:rPr>
        <w:t xml:space="preserve"> </w:t>
      </w:r>
      <w:r w:rsidRPr="00FA57D6">
        <w:rPr>
          <w:rFonts w:ascii="Times New Roman" w:hAnsi="Times New Roman"/>
          <w:color w:val="231F20"/>
          <w:lang w:val="ru-RU"/>
        </w:rPr>
        <w:t>противоречит тому, что сказал ему врач.)</w:t>
      </w:r>
    </w:p>
    <w:p w:rsidR="00F00378" w:rsidRPr="00FA57D6" w:rsidRDefault="00AB064E" w:rsidP="004E0BB0">
      <w:pPr>
        <w:spacing w:before="156"/>
        <w:rPr>
          <w:rFonts w:ascii="Times New Roman" w:hAnsi="Times New Roman"/>
          <w:lang w:val="ru-RU"/>
        </w:rPr>
      </w:pPr>
      <w:r w:rsidRPr="00FA57D6">
        <w:rPr>
          <w:rFonts w:ascii="Times New Roman" w:hAnsi="Times New Roman"/>
          <w:color w:val="231F20"/>
          <w:lang w:val="ru-RU"/>
        </w:rPr>
        <w:t>Я просто предлагаю клиенту ряд вариантов на выбор</w:t>
      </w:r>
      <w:r w:rsidR="005762B4" w:rsidRPr="00FA57D6">
        <w:rPr>
          <w:rFonts w:ascii="Times New Roman" w:hAnsi="Times New Roman"/>
          <w:color w:val="231F20"/>
          <w:lang w:val="ru-RU"/>
        </w:rPr>
        <w:t>, а </w:t>
      </w:r>
      <w:r w:rsidRPr="00FA57D6">
        <w:rPr>
          <w:rFonts w:ascii="Times New Roman" w:hAnsi="Times New Roman"/>
          <w:color w:val="231F20"/>
          <w:lang w:val="ru-RU"/>
        </w:rPr>
        <w:t>затем помогаю ему реализовать те варианты, которые он выбирает, неделя за неделей. Кстати об этом…</w:t>
      </w:r>
    </w:p>
    <w:p w:rsidR="00F00378" w:rsidRPr="00FA57D6" w:rsidRDefault="00AB064E" w:rsidP="004E0BB0">
      <w:pPr>
        <w:spacing w:before="157"/>
        <w:jc w:val="both"/>
        <w:rPr>
          <w:rFonts w:ascii="Times New Roman" w:hAnsi="Times New Roman"/>
          <w:lang w:val="ru-RU"/>
        </w:rPr>
      </w:pPr>
      <w:r w:rsidRPr="00FA57D6">
        <w:rPr>
          <w:rFonts w:ascii="Times New Roman" w:hAnsi="Times New Roman"/>
          <w:color w:val="231F20"/>
          <w:lang w:val="ru-RU"/>
        </w:rPr>
        <w:t xml:space="preserve">Если вы попытаетесь сделать сразу много изменений, то вы, скорее всего, потерпите неудачу и сдадитесь – мы все это знаем и это делали! Вместо этого лучше вносить </w:t>
      </w:r>
      <w:r w:rsidRPr="00FA57D6">
        <w:rPr>
          <w:rFonts w:ascii="Times New Roman" w:hAnsi="Times New Roman"/>
          <w:i/>
          <w:color w:val="231F20"/>
          <w:lang w:val="ru-RU"/>
        </w:rPr>
        <w:t>небольшие изменения</w:t>
      </w:r>
      <w:r w:rsidRPr="00FA57D6">
        <w:rPr>
          <w:rFonts w:ascii="Times New Roman" w:hAnsi="Times New Roman"/>
          <w:color w:val="231F20"/>
          <w:lang w:val="ru-RU"/>
        </w:rPr>
        <w:t>по одному.</w:t>
      </w:r>
    </w:p>
    <w:p w:rsidR="00F00378" w:rsidRPr="00FA57D6" w:rsidRDefault="00AB064E" w:rsidP="004E0BB0">
      <w:pPr>
        <w:spacing w:before="157"/>
        <w:rPr>
          <w:rFonts w:ascii="Times New Roman" w:hAnsi="Times New Roman"/>
          <w:lang w:val="ru-RU"/>
        </w:rPr>
      </w:pPr>
      <w:r w:rsidRPr="00FA57D6">
        <w:rPr>
          <w:rFonts w:ascii="Times New Roman" w:hAnsi="Times New Roman"/>
          <w:color w:val="231F20"/>
          <w:lang w:val="ru-RU"/>
        </w:rPr>
        <w:t xml:space="preserve">И как только вы действительно включили небольшое изменение в свой ежедневный режим – процесс, который, как показали исследования, занимает около трех недель, – вы будете готовы к </w:t>
      </w:r>
      <w:r w:rsidRPr="00FA57D6">
        <w:rPr>
          <w:rFonts w:ascii="Times New Roman" w:hAnsi="Times New Roman"/>
          <w:i/>
          <w:color w:val="231F20"/>
          <w:lang w:val="ru-RU"/>
        </w:rPr>
        <w:t>следующему</w:t>
      </w:r>
      <w:r w:rsidRPr="00FA57D6">
        <w:rPr>
          <w:rFonts w:ascii="Times New Roman" w:hAnsi="Times New Roman"/>
          <w:color w:val="231F20"/>
          <w:lang w:val="ru-RU"/>
        </w:rPr>
        <w:t xml:space="preserve"> изменению. Внесение всех этих </w:t>
      </w:r>
      <w:r w:rsidRPr="00FA57D6">
        <w:rPr>
          <w:rFonts w:ascii="Times New Roman" w:hAnsi="Times New Roman"/>
          <w:i/>
          <w:color w:val="231F20"/>
          <w:lang w:val="ru-RU"/>
        </w:rPr>
        <w:t>небольших</w:t>
      </w:r>
      <w:r w:rsidRPr="00FA57D6">
        <w:rPr>
          <w:rFonts w:ascii="Times New Roman" w:hAnsi="Times New Roman"/>
          <w:color w:val="231F20"/>
          <w:lang w:val="ru-RU"/>
        </w:rPr>
        <w:t xml:space="preserve"> изменений приведет к </w:t>
      </w:r>
      <w:r w:rsidRPr="00FA57D6">
        <w:rPr>
          <w:rFonts w:ascii="Times New Roman" w:hAnsi="Times New Roman"/>
          <w:i/>
          <w:color w:val="231F20"/>
          <w:lang w:val="ru-RU"/>
        </w:rPr>
        <w:t xml:space="preserve">большим </w:t>
      </w:r>
      <w:r w:rsidRPr="00FA57D6">
        <w:rPr>
          <w:rFonts w:ascii="Times New Roman" w:hAnsi="Times New Roman"/>
          <w:color w:val="231F20"/>
          <w:lang w:val="ru-RU"/>
        </w:rPr>
        <w:t>переменам, которые вам нужны больше всего – в отношении здоровья и долголетия!</w:t>
      </w:r>
    </w:p>
    <w:p w:rsidR="00F00378" w:rsidRDefault="00AB064E" w:rsidP="004E0BB0">
      <w:pPr>
        <w:spacing w:before="155"/>
        <w:rPr>
          <w:lang w:val="ru-RU"/>
        </w:rPr>
      </w:pPr>
      <w:r w:rsidRPr="00FA57D6">
        <w:rPr>
          <w:rFonts w:ascii="Times New Roman" w:hAnsi="Times New Roman"/>
          <w:color w:val="231F20"/>
          <w:lang w:val="ru-RU"/>
        </w:rPr>
        <w:t>Вот моя последняя мысль: Когда у вас появится шанс</w:t>
      </w:r>
      <w:r w:rsidR="005762B4" w:rsidRPr="00FA57D6">
        <w:rPr>
          <w:rFonts w:ascii="Times New Roman" w:hAnsi="Times New Roman"/>
          <w:color w:val="231F20"/>
          <w:lang w:val="ru-RU"/>
        </w:rPr>
        <w:t>, я </w:t>
      </w:r>
      <w:r w:rsidRPr="00FA57D6">
        <w:rPr>
          <w:rFonts w:ascii="Times New Roman" w:hAnsi="Times New Roman"/>
          <w:color w:val="231F20"/>
          <w:lang w:val="ru-RU"/>
        </w:rPr>
        <w:t xml:space="preserve">буду рад получить новости от вас! Изменило ли что-нибудь в вашей жизни одно или несколько предложений из моего </w:t>
      </w:r>
      <w:r w:rsidRPr="00FA57D6">
        <w:rPr>
          <w:rFonts w:ascii="Times New Roman" w:hAnsi="Times New Roman"/>
          <w:i/>
          <w:color w:val="231F20"/>
          <w:lang w:val="ru-RU"/>
        </w:rPr>
        <w:t>Основного протокола стирания возраста</w:t>
      </w:r>
      <w:r w:rsidRPr="00FA57D6">
        <w:rPr>
          <w:rFonts w:ascii="Times New Roman" w:hAnsi="Times New Roman"/>
          <w:color w:val="231F20"/>
          <w:lang w:val="ru-RU"/>
        </w:rPr>
        <w:t xml:space="preserve">? Если да, то что это было? Ваши отзывы о моих предложениях значат для меня очень много, как для коуча по естественному здоровью. </w:t>
      </w:r>
      <w:r w:rsidR="005762B4" w:rsidRPr="00FA57D6">
        <w:rPr>
          <w:rFonts w:ascii="Times New Roman" w:hAnsi="Times New Roman"/>
          <w:color w:val="231F20"/>
          <w:lang w:val="ru-RU"/>
        </w:rPr>
        <w:br/>
      </w:r>
      <w:r w:rsidRPr="00FA57D6">
        <w:rPr>
          <w:rFonts w:ascii="Times New Roman" w:hAnsi="Times New Roman"/>
          <w:color w:val="231F20"/>
          <w:lang w:val="ru-RU"/>
        </w:rPr>
        <w:t xml:space="preserve">Поэтому, пожалуйста, пишите мне по адресу </w:t>
      </w:r>
      <w:hyperlink r:id="rId25" w:history="1">
        <w:r w:rsidRPr="00FA57D6">
          <w:rPr>
            <w:rFonts w:ascii="Times New Roman" w:hAnsi="Times New Roman"/>
            <w:b/>
            <w:color w:val="231F20"/>
            <w:lang w:val="ru-RU"/>
          </w:rPr>
          <w:t>feedback@ovhlearning.com</w:t>
        </w:r>
      </w:hyperlink>
    </w:p>
    <w:p w:rsidR="004E0BB0" w:rsidRPr="004E0BB0" w:rsidRDefault="004E0BB0" w:rsidP="004E0BB0">
      <w:pPr>
        <w:spacing w:before="155"/>
        <w:rPr>
          <w:rFonts w:ascii="Times New Roman" w:hAnsi="Times New Roman"/>
          <w:b/>
          <w:lang w:val="ru-RU"/>
        </w:rPr>
      </w:pPr>
    </w:p>
    <w:p w:rsidR="00F00378" w:rsidRPr="00FA57D6" w:rsidRDefault="00F00378" w:rsidP="0015431A">
      <w:pPr>
        <w:spacing w:line="264" w:lineRule="auto"/>
        <w:rPr>
          <w:rFonts w:ascii="Times New Roman" w:hAnsi="Times New Roman"/>
          <w:b/>
          <w:lang w:val="ru-RU"/>
        </w:rPr>
        <w:sectPr w:rsidR="00F00378" w:rsidRPr="00FA57D6" w:rsidSect="00C0388B">
          <w:type w:val="continuous"/>
          <w:pgSz w:w="12240" w:h="15840"/>
          <w:pgMar w:top="1418" w:right="567" w:bottom="0" w:left="567" w:header="720" w:footer="720" w:gutter="0"/>
          <w:cols w:num="2" w:space="567"/>
        </w:sectPr>
      </w:pPr>
    </w:p>
    <w:p w:rsidR="00F00378" w:rsidRPr="00FA57D6" w:rsidRDefault="004B7887" w:rsidP="0015431A">
      <w:pPr>
        <w:pStyle w:val="a3"/>
        <w:spacing w:before="2"/>
        <w:ind w:left="0"/>
        <w:rPr>
          <w:rFonts w:ascii="Times New Roman"/>
          <w:sz w:val="4"/>
          <w:lang w:val="ru-RU"/>
        </w:rPr>
      </w:pPr>
      <w:r w:rsidRPr="00FA57D6">
        <w:rPr>
          <w:rFonts w:ascii="Times New Roman"/>
          <w:sz w:val="20"/>
          <w:lang w:val="ru-RU"/>
        </w:rPr>
      </w:r>
      <w:r w:rsidRPr="00FA57D6">
        <w:rPr>
          <w:rFonts w:ascii="Times New Roman"/>
          <w:sz w:val="20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2" type="#_x0000_t202" style="width:540pt;height:26.3pt;mso-position-horizontal-relative:char;mso-position-vertical-relative:line" fillcolor="#7cb9d8" stroked="f">
            <v:textbox inset="0,0,0,0">
              <w:txbxContent>
                <w:p w:rsidR="008677A3" w:rsidRPr="00B9221E" w:rsidRDefault="008677A3" w:rsidP="008677A3">
                  <w:pPr>
                    <w:spacing w:before="120" w:line="250" w:lineRule="auto"/>
                    <w:ind w:right="28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B9221E">
                    <w:rPr>
                      <w:b/>
                      <w:color w:val="FFFFFF"/>
                      <w:w w:val="95"/>
                      <w:sz w:val="24"/>
                      <w:szCs w:val="24"/>
                    </w:rPr>
                    <w:t>ПРОТИВОВОЗРАСТНАЯДИЕТА</w:t>
                  </w:r>
                </w:p>
              </w:txbxContent>
            </v:textbox>
            <w10:wrap type="none"/>
            <w10:anchorlock/>
          </v:shape>
        </w:pict>
      </w:r>
    </w:p>
    <w:p w:rsidR="00F00378" w:rsidRPr="00FA57D6" w:rsidRDefault="00F00378" w:rsidP="0015431A">
      <w:pPr>
        <w:pStyle w:val="a3"/>
        <w:spacing w:before="9"/>
        <w:ind w:left="0"/>
        <w:rPr>
          <w:rFonts w:ascii="Times New Roman"/>
          <w:sz w:val="4"/>
          <w:szCs w:val="4"/>
          <w:lang w:val="ru-RU"/>
        </w:rPr>
      </w:pPr>
    </w:p>
    <w:p w:rsidR="00F00378" w:rsidRPr="00FA57D6" w:rsidRDefault="00F00378" w:rsidP="0015431A">
      <w:pPr>
        <w:rPr>
          <w:rFonts w:ascii="Times New Roman"/>
          <w:sz w:val="2"/>
          <w:szCs w:val="2"/>
          <w:lang w:val="ru-RU"/>
        </w:rPr>
        <w:sectPr w:rsidR="00F00378" w:rsidRPr="00FA57D6" w:rsidSect="00C0388B">
          <w:pgSz w:w="12240" w:h="15840"/>
          <w:pgMar w:top="1280" w:right="567" w:bottom="740" w:left="567" w:header="497" w:footer="511" w:gutter="0"/>
          <w:cols w:space="720"/>
        </w:sectPr>
      </w:pPr>
    </w:p>
    <w:p w:rsidR="00F00378" w:rsidRPr="00FA57D6" w:rsidRDefault="00AB064E" w:rsidP="007D2151">
      <w:pPr>
        <w:pStyle w:val="a5"/>
        <w:numPr>
          <w:ilvl w:val="0"/>
          <w:numId w:val="8"/>
        </w:numPr>
        <w:tabs>
          <w:tab w:val="left" w:pos="436"/>
        </w:tabs>
        <w:spacing w:before="40" w:line="250" w:lineRule="auto"/>
        <w:ind w:left="159" w:hanging="159"/>
        <w:rPr>
          <w:sz w:val="21"/>
          <w:lang w:val="ru-RU"/>
        </w:rPr>
      </w:pPr>
      <w:r w:rsidRPr="00FA57D6">
        <w:rPr>
          <w:b/>
          <w:color w:val="231F20"/>
          <w:sz w:val="21"/>
          <w:lang w:val="ru-RU"/>
        </w:rPr>
        <w:lastRenderedPageBreak/>
        <w:t xml:space="preserve">Выпивайте </w:t>
      </w:r>
      <w:r w:rsidR="008677A3" w:rsidRPr="00FA57D6">
        <w:rPr>
          <w:b/>
          <w:color w:val="231F20"/>
          <w:sz w:val="21"/>
          <w:lang w:val="ru-RU"/>
        </w:rPr>
        <w:t>2</w:t>
      </w:r>
      <w:r w:rsidRPr="00FA57D6">
        <w:rPr>
          <w:b/>
          <w:color w:val="231F20"/>
          <w:sz w:val="21"/>
          <w:lang w:val="ru-RU"/>
        </w:rPr>
        <w:t xml:space="preserve"> стакана воды за 15-20 минут до</w:t>
      </w:r>
      <w:r w:rsidR="00A83F90" w:rsidRPr="00FA57D6">
        <w:rPr>
          <w:b/>
          <w:color w:val="231F20"/>
          <w:sz w:val="21"/>
          <w:lang w:val="ru-RU"/>
        </w:rPr>
        <w:t> </w:t>
      </w:r>
      <w:r w:rsidRPr="00FA57D6">
        <w:rPr>
          <w:b/>
          <w:color w:val="231F20"/>
          <w:sz w:val="21"/>
          <w:lang w:val="ru-RU"/>
        </w:rPr>
        <w:t xml:space="preserve">каждого приема пищи. </w:t>
      </w:r>
      <w:r w:rsidRPr="00FA57D6">
        <w:rPr>
          <w:color w:val="231F20"/>
          <w:sz w:val="21"/>
          <w:lang w:val="ru-RU"/>
        </w:rPr>
        <w:t>Исследования показывают, что пожилые люди, которые это делают, потребляют меньше калорий во время каждого приема пищи – и с большей вероятностью предотвращают увеличе</w:t>
      </w:r>
      <w:r w:rsidR="008677A3" w:rsidRPr="00FA57D6">
        <w:rPr>
          <w:color w:val="231F20"/>
          <w:sz w:val="21"/>
          <w:lang w:val="ru-RU"/>
        </w:rPr>
        <w:softHyphen/>
      </w:r>
      <w:r w:rsidRPr="00FA57D6">
        <w:rPr>
          <w:color w:val="231F20"/>
          <w:sz w:val="21"/>
          <w:lang w:val="ru-RU"/>
        </w:rPr>
        <w:t xml:space="preserve">ние веса, худеют и поддерживают потерянный вес. </w:t>
      </w:r>
      <w:r w:rsidR="00A83F90" w:rsidRPr="00FA57D6">
        <w:rPr>
          <w:color w:val="231F20"/>
          <w:sz w:val="21"/>
          <w:lang w:val="ru-RU"/>
        </w:rPr>
        <w:br/>
      </w:r>
      <w:r w:rsidRPr="00FA57D6">
        <w:rPr>
          <w:color w:val="231F20"/>
          <w:sz w:val="21"/>
          <w:lang w:val="ru-RU"/>
        </w:rPr>
        <w:t>Кроме того, насыщение организма водой помогает пожилым людям предотвратить и обратить вспять многие проблемы со здоровьем – среди них: головные боли, камни в почках и хронические заболевания почек, болезни сердца, диабет, запоры, умственное расстройство и падения.</w:t>
      </w:r>
    </w:p>
    <w:p w:rsidR="00F00378" w:rsidRPr="00FA57D6" w:rsidRDefault="00AB064E" w:rsidP="007D2151">
      <w:pPr>
        <w:pStyle w:val="a5"/>
        <w:numPr>
          <w:ilvl w:val="0"/>
          <w:numId w:val="8"/>
        </w:numPr>
        <w:tabs>
          <w:tab w:val="left" w:pos="436"/>
        </w:tabs>
        <w:spacing w:before="40" w:line="250" w:lineRule="auto"/>
        <w:ind w:left="159" w:hanging="159"/>
        <w:rPr>
          <w:sz w:val="21"/>
          <w:lang w:val="ru-RU"/>
        </w:rPr>
      </w:pPr>
      <w:r w:rsidRPr="00FA57D6">
        <w:rPr>
          <w:b/>
          <w:color w:val="231F20"/>
          <w:sz w:val="21"/>
          <w:lang w:val="ru-RU"/>
        </w:rPr>
        <w:t>Придерживайтесь средиземноморской диеты,</w:t>
      </w:r>
      <w:r w:rsidR="00FA57D6">
        <w:rPr>
          <w:b/>
          <w:color w:val="231F20"/>
          <w:sz w:val="21"/>
          <w:lang w:val="ru-RU"/>
        </w:rPr>
        <w:t xml:space="preserve"> </w:t>
      </w:r>
      <w:r w:rsidRPr="00FA57D6">
        <w:rPr>
          <w:color w:val="231F20"/>
          <w:sz w:val="21"/>
          <w:lang w:val="ru-RU"/>
        </w:rPr>
        <w:t>которая включает свежие фрукты и овощи, цельные зерна, бобовые, рыбу, оливковое масло, орехи и семечки, красное вино</w:t>
      </w:r>
      <w:r w:rsidR="005762B4" w:rsidRPr="00FA57D6">
        <w:rPr>
          <w:color w:val="231F20"/>
          <w:sz w:val="21"/>
          <w:lang w:val="ru-RU"/>
        </w:rPr>
        <w:t>, а</w:t>
      </w:r>
      <w:r w:rsidR="00E04471" w:rsidRPr="00FA57D6">
        <w:rPr>
          <w:color w:val="231F20"/>
          <w:sz w:val="21"/>
          <w:lang w:val="ru-RU"/>
        </w:rPr>
        <w:t xml:space="preserve"> </w:t>
      </w:r>
      <w:r w:rsidRPr="00FA57D6">
        <w:rPr>
          <w:color w:val="231F20"/>
          <w:sz w:val="21"/>
          <w:lang w:val="ru-RU"/>
        </w:rPr>
        <w:t>также минимизирует красное</w:t>
      </w:r>
      <w:r w:rsidR="008677A3" w:rsidRPr="00FA57D6">
        <w:rPr>
          <w:color w:val="231F20"/>
          <w:sz w:val="21"/>
          <w:lang w:val="ru-RU"/>
        </w:rPr>
        <w:t>,</w:t>
      </w:r>
      <w:r w:rsidRPr="00FA57D6">
        <w:rPr>
          <w:color w:val="231F20"/>
          <w:sz w:val="21"/>
          <w:lang w:val="ru-RU"/>
        </w:rPr>
        <w:t xml:space="preserve"> обработанное мясо, рафинированные углеводы и продукты глуб</w:t>
      </w:r>
      <w:r w:rsidR="008677A3" w:rsidRPr="00FA57D6">
        <w:rPr>
          <w:color w:val="231F20"/>
          <w:sz w:val="21"/>
          <w:lang w:val="ru-RU"/>
        </w:rPr>
        <w:t xml:space="preserve">окой переработки. Она </w:t>
      </w:r>
      <w:r w:rsidRPr="00FA57D6">
        <w:rPr>
          <w:color w:val="231F20"/>
          <w:sz w:val="21"/>
          <w:lang w:val="ru-RU"/>
        </w:rPr>
        <w:t>снижает риск многих возрастных заболеваний.</w:t>
      </w:r>
    </w:p>
    <w:p w:rsidR="00F00378" w:rsidRPr="00FA57D6" w:rsidRDefault="00AB064E" w:rsidP="007D2151">
      <w:pPr>
        <w:pStyle w:val="a5"/>
        <w:numPr>
          <w:ilvl w:val="0"/>
          <w:numId w:val="8"/>
        </w:numPr>
        <w:tabs>
          <w:tab w:val="left" w:pos="436"/>
        </w:tabs>
        <w:spacing w:before="40" w:line="250" w:lineRule="auto"/>
        <w:ind w:left="159" w:hanging="159"/>
        <w:rPr>
          <w:sz w:val="21"/>
          <w:lang w:val="ru-RU"/>
        </w:rPr>
      </w:pPr>
      <w:r w:rsidRPr="00FA57D6">
        <w:rPr>
          <w:b/>
          <w:color w:val="231F20"/>
          <w:sz w:val="21"/>
          <w:lang w:val="ru-RU"/>
        </w:rPr>
        <w:t xml:space="preserve">Ешьте больше продуктов, богатых нитратами, </w:t>
      </w:r>
      <w:r w:rsidRPr="00FA57D6">
        <w:rPr>
          <w:color w:val="231F20"/>
          <w:sz w:val="21"/>
          <w:lang w:val="ru-RU"/>
        </w:rPr>
        <w:t>которые омолаживают артерии. Наряду со свеклой, они включают листовую зелень, такую как капуста, швейцарский мангольд, руккола, шпинат, Бок-чой, китайская капуста, капуста, горчица и петрушка. Также в списке продуктов с высоким содержанием нитратов находятся дикая редька, цветная капуста, кольраби, морковь и брокколи.</w:t>
      </w:r>
    </w:p>
    <w:p w:rsidR="00F00378" w:rsidRPr="00FA57D6" w:rsidRDefault="00AB064E" w:rsidP="007D2151">
      <w:pPr>
        <w:pStyle w:val="a5"/>
        <w:numPr>
          <w:ilvl w:val="0"/>
          <w:numId w:val="8"/>
        </w:numPr>
        <w:tabs>
          <w:tab w:val="left" w:pos="436"/>
        </w:tabs>
        <w:spacing w:before="40" w:line="250" w:lineRule="auto"/>
        <w:ind w:left="159" w:hanging="159"/>
        <w:rPr>
          <w:sz w:val="21"/>
          <w:lang w:val="ru-RU"/>
        </w:rPr>
      </w:pPr>
      <w:r w:rsidRPr="00FA57D6">
        <w:rPr>
          <w:b/>
          <w:color w:val="231F20"/>
          <w:sz w:val="21"/>
          <w:lang w:val="ru-RU"/>
        </w:rPr>
        <w:t xml:space="preserve">Ешьте продукты, богатые магнием, </w:t>
      </w:r>
      <w:r w:rsidR="008677A3" w:rsidRPr="00FA57D6">
        <w:rPr>
          <w:color w:val="231F20"/>
          <w:sz w:val="21"/>
          <w:lang w:val="ru-RU"/>
        </w:rPr>
        <w:t>магний</w:t>
      </w:r>
      <w:r w:rsidRPr="00FA57D6">
        <w:rPr>
          <w:color w:val="231F20"/>
          <w:sz w:val="21"/>
          <w:lang w:val="ru-RU"/>
        </w:rPr>
        <w:t xml:space="preserve"> помогает предотвратить, контролировать и обратить вспять проблемы с уровнем сахара в крови. </w:t>
      </w:r>
      <w:r w:rsidR="008677A3" w:rsidRPr="00FA57D6">
        <w:rPr>
          <w:color w:val="231F20"/>
          <w:sz w:val="21"/>
          <w:lang w:val="ru-RU"/>
        </w:rPr>
        <w:t>Продукты:</w:t>
      </w:r>
      <w:r w:rsidRPr="00FA57D6">
        <w:rPr>
          <w:color w:val="231F20"/>
          <w:sz w:val="21"/>
          <w:lang w:val="ru-RU"/>
        </w:rPr>
        <w:t xml:space="preserve"> мин</w:t>
      </w:r>
      <w:r w:rsidR="008677A3" w:rsidRPr="00FA57D6">
        <w:rPr>
          <w:color w:val="231F20"/>
          <w:sz w:val="21"/>
          <w:lang w:val="ru-RU"/>
        </w:rPr>
        <w:softHyphen/>
      </w:r>
      <w:r w:rsidRPr="00FA57D6">
        <w:rPr>
          <w:color w:val="231F20"/>
          <w:sz w:val="21"/>
          <w:lang w:val="ru-RU"/>
        </w:rPr>
        <w:t>даль, арахис, кешью, бразильские орехи, зародыши пшеницы, пивные дрожжи, морские овощи, такие как дульсе и ламинария</w:t>
      </w:r>
      <w:r w:rsidR="005762B4" w:rsidRPr="00FA57D6">
        <w:rPr>
          <w:color w:val="231F20"/>
          <w:sz w:val="21"/>
          <w:lang w:val="ru-RU"/>
        </w:rPr>
        <w:t>, а </w:t>
      </w:r>
      <w:r w:rsidRPr="00FA57D6">
        <w:rPr>
          <w:color w:val="231F20"/>
          <w:sz w:val="21"/>
          <w:lang w:val="ru-RU"/>
        </w:rPr>
        <w:t>также гречка и просо.</w:t>
      </w:r>
    </w:p>
    <w:p w:rsidR="00010900" w:rsidRPr="00FA57D6" w:rsidRDefault="00AB064E" w:rsidP="007D2151">
      <w:pPr>
        <w:pStyle w:val="a5"/>
        <w:numPr>
          <w:ilvl w:val="0"/>
          <w:numId w:val="8"/>
        </w:numPr>
        <w:spacing w:before="40" w:line="250" w:lineRule="auto"/>
        <w:ind w:left="142"/>
        <w:rPr>
          <w:color w:val="231F20"/>
          <w:sz w:val="21"/>
          <w:lang w:val="ru-RU"/>
        </w:rPr>
      </w:pPr>
      <w:r w:rsidRPr="00FA57D6">
        <w:rPr>
          <w:b/>
          <w:color w:val="231F20"/>
          <w:sz w:val="21"/>
          <w:lang w:val="ru-RU"/>
        </w:rPr>
        <w:t>Ешьте продукты, богатые лютеином и зеаксанти</w:t>
      </w:r>
      <w:r w:rsidR="00A83F90" w:rsidRPr="00FA57D6">
        <w:rPr>
          <w:b/>
          <w:color w:val="231F20"/>
          <w:sz w:val="21"/>
          <w:lang w:val="ru-RU"/>
        </w:rPr>
        <w:softHyphen/>
      </w:r>
      <w:r w:rsidRPr="00FA57D6">
        <w:rPr>
          <w:b/>
          <w:color w:val="231F20"/>
          <w:sz w:val="21"/>
          <w:lang w:val="ru-RU"/>
        </w:rPr>
        <w:t>ном,</w:t>
      </w:r>
      <w:r w:rsidRPr="00FA57D6">
        <w:rPr>
          <w:color w:val="231F20"/>
          <w:sz w:val="21"/>
          <w:lang w:val="ru-RU"/>
        </w:rPr>
        <w:t xml:space="preserve"> антиоксидантами, помогаю</w:t>
      </w:r>
      <w:r w:rsidR="008677A3" w:rsidRPr="00FA57D6">
        <w:rPr>
          <w:color w:val="231F20"/>
          <w:sz w:val="21"/>
          <w:lang w:val="ru-RU"/>
        </w:rPr>
        <w:t>щи</w:t>
      </w:r>
      <w:r w:rsidR="00EA1173" w:rsidRPr="00FA57D6">
        <w:rPr>
          <w:color w:val="231F20"/>
          <w:sz w:val="21"/>
          <w:lang w:val="ru-RU"/>
        </w:rPr>
        <w:t>е</w:t>
      </w:r>
      <w:r w:rsidRPr="00FA57D6">
        <w:rPr>
          <w:color w:val="231F20"/>
          <w:sz w:val="21"/>
          <w:lang w:val="ru-RU"/>
        </w:rPr>
        <w:t xml:space="preserve"> предотвратить возрастную дегенерацию макулы, ведущую причину потери зрения. Эти продукты включают капусту, шпинат, капусту, брокколи, кабачки, брюссельскую капусту, кукурузу, горох, яйца и апельсины.</w:t>
      </w:r>
    </w:p>
    <w:p w:rsidR="00010900" w:rsidRPr="00FA57D6" w:rsidRDefault="00010900" w:rsidP="007D2151">
      <w:pPr>
        <w:pStyle w:val="a5"/>
        <w:numPr>
          <w:ilvl w:val="0"/>
          <w:numId w:val="8"/>
        </w:numPr>
        <w:tabs>
          <w:tab w:val="left" w:pos="436"/>
        </w:tabs>
        <w:spacing w:before="40" w:line="249" w:lineRule="auto"/>
        <w:ind w:left="142"/>
        <w:rPr>
          <w:sz w:val="21"/>
          <w:lang w:val="ru-RU"/>
        </w:rPr>
      </w:pPr>
      <w:r w:rsidRPr="00FA57D6">
        <w:rPr>
          <w:b/>
          <w:color w:val="231F20"/>
          <w:sz w:val="21"/>
          <w:lang w:val="ru-RU"/>
        </w:rPr>
        <w:t>Ешьте две порции жирной рыбы в неделю,</w:t>
      </w:r>
      <w:r w:rsidRPr="00FA57D6">
        <w:rPr>
          <w:color w:val="231F20"/>
          <w:sz w:val="21"/>
          <w:lang w:val="ru-RU"/>
        </w:rPr>
        <w:t xml:space="preserve"> такой как лосось, сардины и анчоусы. Жирные кислоты Омега-3 в рыбе помогают снизить риск многих возрастных заболеваний.</w:t>
      </w:r>
    </w:p>
    <w:p w:rsidR="004E0BB0" w:rsidRPr="004E0BB0" w:rsidRDefault="007D2151" w:rsidP="00581A81">
      <w:pPr>
        <w:pStyle w:val="a5"/>
        <w:numPr>
          <w:ilvl w:val="0"/>
          <w:numId w:val="8"/>
        </w:numPr>
        <w:tabs>
          <w:tab w:val="left" w:pos="436"/>
        </w:tabs>
        <w:spacing w:before="40" w:line="250" w:lineRule="auto"/>
        <w:ind w:left="142" w:hanging="142"/>
        <w:rPr>
          <w:sz w:val="2"/>
          <w:szCs w:val="2"/>
          <w:lang w:val="ru-RU"/>
        </w:rPr>
      </w:pPr>
      <w:r w:rsidRPr="00FA57D6">
        <w:rPr>
          <w:color w:val="231F20"/>
          <w:sz w:val="21"/>
          <w:lang w:val="ru-RU"/>
        </w:rPr>
        <w:t xml:space="preserve">• </w:t>
      </w:r>
      <w:r w:rsidRPr="00FA57D6">
        <w:rPr>
          <w:b/>
          <w:color w:val="231F20"/>
          <w:sz w:val="21"/>
          <w:lang w:val="ru-RU"/>
        </w:rPr>
        <w:t>Ешьте продукты, богатые пробиотиками,</w:t>
      </w:r>
      <w:r w:rsidRPr="00FA57D6">
        <w:rPr>
          <w:color w:val="231F20"/>
          <w:sz w:val="21"/>
          <w:lang w:val="ru-RU"/>
        </w:rPr>
        <w:t xml:space="preserve"> помогающие сбалансировать каждый орган и систему в организме, от мозга до сердца, эндокринной и иммунной систем. </w:t>
      </w:r>
      <w:r w:rsidRPr="00FA57D6">
        <w:rPr>
          <w:color w:val="231F20"/>
          <w:sz w:val="21"/>
          <w:lang w:val="ru-RU"/>
        </w:rPr>
        <w:lastRenderedPageBreak/>
        <w:t>Ферментированные продукты, богатые пробио</w:t>
      </w:r>
      <w:r w:rsidRPr="00FA57D6">
        <w:rPr>
          <w:color w:val="231F20"/>
          <w:sz w:val="21"/>
          <w:lang w:val="ru-RU"/>
        </w:rPr>
        <w:softHyphen/>
        <w:t>тиками, включают йогурт, квашеную капусту, кимчи, мисо, чайный гриб, кефир, соленые огурцы, пахту и такие сыры, как творог, чеддер, моцарелла и Гауда.</w:t>
      </w:r>
    </w:p>
    <w:p w:rsidR="00F00378" w:rsidRPr="004E0BB0" w:rsidRDefault="00F00378" w:rsidP="004E0BB0">
      <w:pPr>
        <w:tabs>
          <w:tab w:val="left" w:pos="436"/>
        </w:tabs>
        <w:spacing w:before="40" w:line="250" w:lineRule="auto"/>
        <w:rPr>
          <w:sz w:val="2"/>
          <w:szCs w:val="2"/>
          <w:lang w:val="ru-RU"/>
        </w:rPr>
      </w:pPr>
    </w:p>
    <w:p w:rsidR="0000343C" w:rsidRPr="00FA57D6" w:rsidRDefault="00AB064E" w:rsidP="007D2151">
      <w:pPr>
        <w:pStyle w:val="a5"/>
        <w:numPr>
          <w:ilvl w:val="0"/>
          <w:numId w:val="8"/>
        </w:numPr>
        <w:tabs>
          <w:tab w:val="left" w:pos="436"/>
        </w:tabs>
        <w:spacing w:before="40" w:line="250" w:lineRule="auto"/>
        <w:ind w:left="0" w:hanging="159"/>
        <w:rPr>
          <w:sz w:val="21"/>
          <w:lang w:val="ru-RU"/>
        </w:rPr>
      </w:pPr>
      <w:r w:rsidRPr="00FA57D6">
        <w:rPr>
          <w:b/>
          <w:color w:val="231F20"/>
          <w:sz w:val="21"/>
          <w:lang w:val="ru-RU"/>
        </w:rPr>
        <w:t xml:space="preserve">Ешьте щелочную диету </w:t>
      </w:r>
      <w:r w:rsidR="0000343C" w:rsidRPr="00FA57D6">
        <w:rPr>
          <w:color w:val="231F20"/>
          <w:sz w:val="21"/>
          <w:lang w:val="ru-RU"/>
        </w:rPr>
        <w:t>– это лучшая диета для костей. Овощи, фрукты, цельные злаки и бобы средиземно</w:t>
      </w:r>
      <w:r w:rsidR="004F31E7" w:rsidRPr="00FA57D6">
        <w:rPr>
          <w:color w:val="231F20"/>
          <w:sz w:val="21"/>
          <w:lang w:val="ru-RU"/>
        </w:rPr>
        <w:softHyphen/>
      </w:r>
      <w:r w:rsidR="0000343C" w:rsidRPr="00FA57D6">
        <w:rPr>
          <w:color w:val="231F20"/>
          <w:sz w:val="21"/>
          <w:lang w:val="ru-RU"/>
        </w:rPr>
        <w:t>морской диеты являются щелочеобразующими. Щелочные суперзвезды включают в себя: корнеплоды и специи на основе корнеплодов, такие как морковь, сельдерей, свекла, лук, чеснок, имбирь и куркума. Из</w:t>
      </w:r>
      <w:r w:rsidR="004F31E7" w:rsidRPr="00FA57D6">
        <w:rPr>
          <w:color w:val="231F20"/>
          <w:sz w:val="21"/>
          <w:lang w:val="ru-RU"/>
        </w:rPr>
        <w:t> </w:t>
      </w:r>
      <w:r w:rsidR="0000343C" w:rsidRPr="00FA57D6">
        <w:rPr>
          <w:color w:val="231F20"/>
          <w:sz w:val="21"/>
          <w:lang w:val="ru-RU"/>
        </w:rPr>
        <w:t>бобовых щелочным продуктом является чечевица. Морские овощи также сильно щелочные.</w:t>
      </w:r>
    </w:p>
    <w:p w:rsidR="0000343C" w:rsidRPr="00FA57D6" w:rsidRDefault="004F31E7" w:rsidP="007D2151">
      <w:pPr>
        <w:pStyle w:val="a3"/>
        <w:spacing w:before="40" w:line="249" w:lineRule="auto"/>
        <w:ind w:left="0"/>
        <w:rPr>
          <w:lang w:val="ru-RU"/>
        </w:rPr>
      </w:pPr>
      <w:r w:rsidRPr="00FA57D6">
        <w:rPr>
          <w:color w:val="231F20"/>
          <w:lang w:val="ru-RU"/>
        </w:rPr>
        <w:t>Полезно</w:t>
      </w:r>
      <w:r w:rsidR="0000343C" w:rsidRPr="00FA57D6">
        <w:rPr>
          <w:color w:val="231F20"/>
          <w:lang w:val="ru-RU"/>
        </w:rPr>
        <w:t>: родниковая вода с высокой минерализацией,</w:t>
      </w:r>
      <w:r w:rsidR="00FA57D6">
        <w:rPr>
          <w:color w:val="231F20"/>
          <w:lang w:val="ru-RU"/>
        </w:rPr>
        <w:t xml:space="preserve"> </w:t>
      </w:r>
      <w:r w:rsidR="0000343C" w:rsidRPr="00FA57D6">
        <w:rPr>
          <w:color w:val="231F20"/>
          <w:lang w:val="ru-RU"/>
        </w:rPr>
        <w:t>такая как Пеллегрино, хорошо подщелачивает организм. Добавляйте сок целого лимона или лайма.</w:t>
      </w:r>
    </w:p>
    <w:p w:rsidR="0000343C" w:rsidRPr="00FA57D6" w:rsidRDefault="0000343C" w:rsidP="007D2151">
      <w:pPr>
        <w:pStyle w:val="a3"/>
        <w:spacing w:before="40" w:line="249" w:lineRule="auto"/>
        <w:ind w:left="0"/>
        <w:rPr>
          <w:color w:val="231F20"/>
          <w:lang w:val="ru-RU"/>
        </w:rPr>
      </w:pPr>
      <w:r w:rsidRPr="00FA57D6">
        <w:rPr>
          <w:color w:val="231F20"/>
          <w:lang w:val="ru-RU"/>
        </w:rPr>
        <w:t>Избегайте кислотообразующих продуктов. Они включают мясо, сахар, белую муку и другие рафинированные зерновые, все обработанные продукты, газирован</w:t>
      </w:r>
      <w:r w:rsidRPr="00FA57D6">
        <w:rPr>
          <w:color w:val="231F20"/>
          <w:lang w:val="ru-RU"/>
        </w:rPr>
        <w:softHyphen/>
        <w:t>ные напитки и кофеин.</w:t>
      </w:r>
    </w:p>
    <w:p w:rsidR="00575377" w:rsidRPr="00FA57D6" w:rsidRDefault="00575377" w:rsidP="005B5B57">
      <w:pPr>
        <w:pStyle w:val="a5"/>
        <w:numPr>
          <w:ilvl w:val="0"/>
          <w:numId w:val="8"/>
        </w:numPr>
        <w:tabs>
          <w:tab w:val="left" w:pos="436"/>
        </w:tabs>
        <w:spacing w:before="80" w:line="249" w:lineRule="auto"/>
        <w:ind w:left="0"/>
        <w:rPr>
          <w:sz w:val="21"/>
          <w:lang w:val="ru-RU"/>
        </w:rPr>
      </w:pPr>
      <w:r w:rsidRPr="00FA57D6">
        <w:rPr>
          <w:color w:val="231F20"/>
          <w:sz w:val="21"/>
          <w:lang w:val="ru-RU"/>
        </w:rPr>
        <w:t xml:space="preserve">Как можно чаще </w:t>
      </w:r>
      <w:r w:rsidRPr="00FA57D6">
        <w:rPr>
          <w:b/>
          <w:color w:val="231F20"/>
          <w:sz w:val="21"/>
          <w:lang w:val="ru-RU"/>
        </w:rPr>
        <w:t>ешьте свежий измельченный чеснок в вашей пище</w:t>
      </w:r>
      <w:r w:rsidRPr="00FA57D6">
        <w:rPr>
          <w:color w:val="231F20"/>
          <w:sz w:val="21"/>
          <w:lang w:val="ru-RU"/>
        </w:rPr>
        <w:t xml:space="preserve"> – он защищает нас от сердеч</w:t>
      </w:r>
      <w:r w:rsidRPr="00FA57D6">
        <w:rPr>
          <w:color w:val="231F20"/>
          <w:sz w:val="21"/>
          <w:lang w:val="ru-RU"/>
        </w:rPr>
        <w:softHyphen/>
        <w:t>ных заболеваний; на самом деле, больше, чем чеснок в любом другом виде.</w:t>
      </w:r>
    </w:p>
    <w:p w:rsidR="00575377" w:rsidRPr="00FA57D6" w:rsidRDefault="00575377" w:rsidP="005B5B57">
      <w:pPr>
        <w:pStyle w:val="a5"/>
        <w:numPr>
          <w:ilvl w:val="0"/>
          <w:numId w:val="8"/>
        </w:numPr>
        <w:tabs>
          <w:tab w:val="left" w:pos="436"/>
        </w:tabs>
        <w:spacing w:before="80" w:line="249" w:lineRule="auto"/>
        <w:ind w:left="0"/>
        <w:rPr>
          <w:sz w:val="21"/>
          <w:lang w:val="ru-RU"/>
        </w:rPr>
      </w:pPr>
      <w:r w:rsidRPr="00FA57D6">
        <w:rPr>
          <w:b/>
          <w:color w:val="231F20"/>
          <w:sz w:val="21"/>
          <w:lang w:val="ru-RU"/>
        </w:rPr>
        <w:t>Чаще добавляйте в пищу куркуму.</w:t>
      </w:r>
      <w:r w:rsidRPr="00FA57D6">
        <w:rPr>
          <w:color w:val="231F20"/>
          <w:sz w:val="21"/>
          <w:lang w:val="ru-RU"/>
        </w:rPr>
        <w:t xml:space="preserve"> Куркума </w:t>
      </w:r>
      <w:r w:rsidR="007C4F01" w:rsidRPr="00FA57D6">
        <w:rPr>
          <w:color w:val="231F20"/>
          <w:sz w:val="21"/>
          <w:lang w:val="ru-RU"/>
        </w:rPr>
        <w:t>—</w:t>
      </w:r>
      <w:r w:rsidRPr="00FA57D6">
        <w:rPr>
          <w:color w:val="231F20"/>
          <w:sz w:val="21"/>
          <w:lang w:val="ru-RU"/>
        </w:rPr>
        <w:t>обычны</w:t>
      </w:r>
      <w:r w:rsidR="007C4F01" w:rsidRPr="00FA57D6">
        <w:rPr>
          <w:color w:val="231F20"/>
          <w:sz w:val="21"/>
          <w:lang w:val="ru-RU"/>
        </w:rPr>
        <w:t>й</w:t>
      </w:r>
      <w:r w:rsidRPr="00FA57D6">
        <w:rPr>
          <w:color w:val="231F20"/>
          <w:sz w:val="21"/>
          <w:lang w:val="ru-RU"/>
        </w:rPr>
        <w:t xml:space="preserve"> продукт в индийской кухне; исследования показывают, что люди, которые ели продукт</w:t>
      </w:r>
      <w:r w:rsidR="007C4F01" w:rsidRPr="00FA57D6">
        <w:rPr>
          <w:color w:val="231F20"/>
          <w:sz w:val="21"/>
          <w:lang w:val="ru-RU"/>
        </w:rPr>
        <w:t>ы</w:t>
      </w:r>
      <w:r w:rsidRPr="00FA57D6">
        <w:rPr>
          <w:color w:val="231F20"/>
          <w:sz w:val="21"/>
          <w:lang w:val="ru-RU"/>
        </w:rPr>
        <w:t>, богаты</w:t>
      </w:r>
      <w:r w:rsidR="007C4F01" w:rsidRPr="00FA57D6">
        <w:rPr>
          <w:color w:val="231F20"/>
          <w:sz w:val="21"/>
          <w:lang w:val="ru-RU"/>
        </w:rPr>
        <w:t>е</w:t>
      </w:r>
      <w:r w:rsidRPr="00FA57D6">
        <w:rPr>
          <w:color w:val="231F20"/>
          <w:sz w:val="21"/>
          <w:lang w:val="ru-RU"/>
        </w:rPr>
        <w:t xml:space="preserve"> куркумой, набирали больше баллов по</w:t>
      </w:r>
      <w:r w:rsidR="00E04471" w:rsidRPr="00FA57D6">
        <w:rPr>
          <w:color w:val="231F20"/>
          <w:sz w:val="21"/>
          <w:lang w:val="ru-RU"/>
        </w:rPr>
        <w:t xml:space="preserve"> </w:t>
      </w:r>
      <w:r w:rsidRPr="00FA57D6">
        <w:rPr>
          <w:color w:val="231F20"/>
          <w:sz w:val="21"/>
          <w:lang w:val="ru-RU"/>
        </w:rPr>
        <w:t>стандартизированным умственным тестам.</w:t>
      </w:r>
    </w:p>
    <w:p w:rsidR="00575377" w:rsidRPr="00FA57D6" w:rsidRDefault="00575377" w:rsidP="005B5B57">
      <w:pPr>
        <w:pStyle w:val="a5"/>
        <w:numPr>
          <w:ilvl w:val="0"/>
          <w:numId w:val="8"/>
        </w:numPr>
        <w:spacing w:before="80" w:line="249" w:lineRule="auto"/>
        <w:ind w:left="0"/>
        <w:rPr>
          <w:sz w:val="21"/>
          <w:lang w:val="ru-RU"/>
        </w:rPr>
      </w:pPr>
      <w:r w:rsidRPr="00FA57D6">
        <w:rPr>
          <w:color w:val="231F20"/>
          <w:sz w:val="21"/>
          <w:lang w:val="ru-RU"/>
        </w:rPr>
        <w:t xml:space="preserve">Добавьте в свой рацион какао-порошок без сахара, который, </w:t>
      </w:r>
      <w:r w:rsidRPr="00FA57D6">
        <w:rPr>
          <w:b/>
          <w:color w:val="231F20"/>
          <w:sz w:val="21"/>
          <w:lang w:val="ru-RU"/>
        </w:rPr>
        <w:t>как показывают исследования</w:t>
      </w:r>
      <w:r w:rsidRPr="00FA57D6">
        <w:rPr>
          <w:color w:val="231F20"/>
          <w:sz w:val="21"/>
          <w:lang w:val="ru-RU"/>
        </w:rPr>
        <w:t>, улучшает молодость кожи, делая ее более толстой, упругой и менее сухой, грубой и шелушащейся.</w:t>
      </w:r>
    </w:p>
    <w:p w:rsidR="00575377" w:rsidRPr="00FA57D6" w:rsidRDefault="00575377" w:rsidP="005B5B57">
      <w:pPr>
        <w:pStyle w:val="a3"/>
        <w:spacing w:before="80" w:line="249" w:lineRule="auto"/>
        <w:ind w:left="0"/>
        <w:jc w:val="both"/>
        <w:rPr>
          <w:color w:val="231F20"/>
          <w:lang w:val="ru-RU"/>
        </w:rPr>
      </w:pPr>
      <w:r w:rsidRPr="00FA57D6">
        <w:rPr>
          <w:color w:val="231F20"/>
          <w:lang w:val="ru-RU"/>
        </w:rPr>
        <w:t>Совет: Смешайте столовую ложку какао-порошка в горя</w:t>
      </w:r>
      <w:r w:rsidRPr="00FA57D6">
        <w:rPr>
          <w:color w:val="231F20"/>
          <w:lang w:val="ru-RU"/>
        </w:rPr>
        <w:softHyphen/>
        <w:t>чей воде или молоке или добавьте его в свой любимый коктейль, протеиновый напиток или кофейную смесь. Он также отлично сочетается с фруктами.</w:t>
      </w:r>
    </w:p>
    <w:p w:rsidR="007C4F01" w:rsidRPr="00FA57D6" w:rsidRDefault="007C4F01" w:rsidP="005B5B57">
      <w:pPr>
        <w:pStyle w:val="a5"/>
        <w:numPr>
          <w:ilvl w:val="0"/>
          <w:numId w:val="8"/>
        </w:numPr>
        <w:spacing w:before="80" w:line="250" w:lineRule="auto"/>
        <w:ind w:left="154"/>
        <w:rPr>
          <w:color w:val="231F20"/>
          <w:sz w:val="21"/>
          <w:lang w:val="ru-RU"/>
        </w:rPr>
      </w:pPr>
      <w:r w:rsidRPr="00FA57D6">
        <w:rPr>
          <w:b/>
          <w:color w:val="231F20"/>
          <w:sz w:val="21"/>
          <w:lang w:val="ru-RU"/>
        </w:rPr>
        <w:t>Пейте по 1-2 стакана свекольного сока</w:t>
      </w:r>
      <w:r w:rsidRPr="00FA57D6">
        <w:rPr>
          <w:color w:val="231F20"/>
          <w:sz w:val="21"/>
          <w:lang w:val="ru-RU"/>
        </w:rPr>
        <w:t xml:space="preserve"> несколько дней в неделю – исследования показывают, что он уникально эффективен в снижении потребности организма в кислороде, тем самым помогая защитить от сердечных заболеваний, диабета, хронической обструктивной болезни легких (ХОБЛ) и многих других возрастных убийц.</w:t>
      </w:r>
    </w:p>
    <w:p w:rsidR="007C4F01" w:rsidRPr="00FA57D6" w:rsidRDefault="007C4F01" w:rsidP="005B5B57">
      <w:pPr>
        <w:pStyle w:val="a5"/>
        <w:numPr>
          <w:ilvl w:val="0"/>
          <w:numId w:val="8"/>
        </w:numPr>
        <w:spacing w:before="80" w:line="250" w:lineRule="auto"/>
        <w:ind w:left="154"/>
        <w:rPr>
          <w:sz w:val="21"/>
          <w:lang w:val="ru-RU"/>
        </w:rPr>
      </w:pPr>
      <w:r w:rsidRPr="00FA57D6">
        <w:rPr>
          <w:color w:val="231F20"/>
          <w:sz w:val="21"/>
          <w:lang w:val="ru-RU"/>
        </w:rPr>
        <w:t xml:space="preserve">Если у вас диабет, </w:t>
      </w:r>
      <w:r w:rsidRPr="00FA57D6">
        <w:rPr>
          <w:b/>
          <w:color w:val="231F20"/>
          <w:sz w:val="21"/>
          <w:lang w:val="ru-RU"/>
        </w:rPr>
        <w:t>ешьте больше соевого белка и меньше белка из мяса</w:t>
      </w:r>
      <w:r w:rsidRPr="00FA57D6">
        <w:rPr>
          <w:color w:val="231F20"/>
          <w:sz w:val="21"/>
          <w:lang w:val="ru-RU"/>
        </w:rPr>
        <w:t>, что, как показало четырех</w:t>
      </w:r>
      <w:r w:rsidRPr="00FA57D6">
        <w:rPr>
          <w:color w:val="231F20"/>
          <w:sz w:val="21"/>
          <w:lang w:val="ru-RU"/>
        </w:rPr>
        <w:softHyphen/>
        <w:t xml:space="preserve">летнее исследование, помогает контролировать снижение функции почек – причину </w:t>
      </w:r>
      <w:r w:rsidRPr="00FA57D6">
        <w:rPr>
          <w:color w:val="231F20"/>
          <w:sz w:val="21"/>
          <w:lang w:val="ru-RU"/>
        </w:rPr>
        <w:lastRenderedPageBreak/>
        <w:t>смерти № 1 при диабете. Идеальное количество – 16 граммов соевого белка в день из соевых продуктов.</w:t>
      </w:r>
    </w:p>
    <w:p w:rsidR="007C4F01" w:rsidRPr="00FA57D6" w:rsidRDefault="007C4F01" w:rsidP="005B5B57">
      <w:pPr>
        <w:pStyle w:val="a3"/>
        <w:spacing w:before="80" w:line="268" w:lineRule="auto"/>
        <w:ind w:left="142"/>
        <w:rPr>
          <w:lang w:val="ru-RU"/>
        </w:rPr>
      </w:pPr>
      <w:r w:rsidRPr="00FA57D6">
        <w:rPr>
          <w:color w:val="231F20"/>
          <w:lang w:val="ru-RU"/>
        </w:rPr>
        <w:t xml:space="preserve">Пример: Соевый бургер содержит 13 граммов; </w:t>
      </w:r>
      <w:r w:rsidRPr="00FA57D6">
        <w:rPr>
          <w:color w:val="231F20"/>
          <w:lang w:val="ru-RU"/>
        </w:rPr>
        <w:lastRenderedPageBreak/>
        <w:t>одна чашка соевых орехов содержит 11 граммов. Или рассмотрите цельные соевые продукты, такие как эдамаме, тофу, мисо и темпе.</w:t>
      </w:r>
    </w:p>
    <w:p w:rsidR="00D4175A" w:rsidRPr="00FA57D6" w:rsidRDefault="00D4175A" w:rsidP="00C0388B">
      <w:pPr>
        <w:pStyle w:val="a5"/>
        <w:tabs>
          <w:tab w:val="left" w:pos="436"/>
        </w:tabs>
        <w:spacing w:before="105" w:line="250" w:lineRule="auto"/>
        <w:ind w:left="142" w:firstLine="0"/>
        <w:rPr>
          <w:color w:val="231F20"/>
          <w:sz w:val="21"/>
          <w:lang w:val="ru-RU"/>
        </w:rPr>
        <w:sectPr w:rsidR="00D4175A" w:rsidRPr="00FA57D6" w:rsidSect="007D2151">
          <w:type w:val="continuous"/>
          <w:pgSz w:w="12240" w:h="15840"/>
          <w:pgMar w:top="1420" w:right="567" w:bottom="0" w:left="567" w:header="720" w:footer="720" w:gutter="0"/>
          <w:cols w:num="2" w:space="556"/>
        </w:sectPr>
      </w:pPr>
    </w:p>
    <w:p w:rsidR="00F00378" w:rsidRPr="00FA57D6" w:rsidRDefault="00F00378" w:rsidP="0015431A">
      <w:pPr>
        <w:spacing w:line="268" w:lineRule="auto"/>
        <w:rPr>
          <w:lang w:val="ru-RU"/>
        </w:rPr>
        <w:sectPr w:rsidR="00F00378" w:rsidRPr="00FA57D6" w:rsidSect="00A01DA8">
          <w:type w:val="continuous"/>
          <w:pgSz w:w="12240" w:h="15840"/>
          <w:pgMar w:top="1420" w:right="567" w:bottom="0" w:left="567" w:header="720" w:footer="720" w:gutter="0"/>
          <w:cols w:num="2" w:space="567"/>
        </w:sectPr>
      </w:pPr>
    </w:p>
    <w:p w:rsidR="00F00378" w:rsidRPr="00FA57D6" w:rsidRDefault="00F00378" w:rsidP="0015431A">
      <w:pPr>
        <w:pStyle w:val="a3"/>
        <w:spacing w:before="2"/>
        <w:ind w:left="0"/>
        <w:rPr>
          <w:sz w:val="4"/>
          <w:lang w:val="ru-RU"/>
        </w:rPr>
      </w:pPr>
    </w:p>
    <w:p w:rsidR="00F00378" w:rsidRPr="00FA57D6" w:rsidRDefault="004B7887" w:rsidP="0015431A">
      <w:pPr>
        <w:pStyle w:val="a3"/>
        <w:ind w:left="0"/>
        <w:rPr>
          <w:sz w:val="20"/>
          <w:lang w:val="ru-RU"/>
        </w:rPr>
      </w:pPr>
      <w:r w:rsidRPr="00FA57D6">
        <w:rPr>
          <w:sz w:val="20"/>
          <w:lang w:val="ru-RU"/>
        </w:rPr>
      </w:r>
      <w:r w:rsidRPr="00FA57D6">
        <w:rPr>
          <w:sz w:val="20"/>
          <w:lang w:val="ru-RU"/>
        </w:rPr>
        <w:pict>
          <v:shape id="_x0000_s1091" type="#_x0000_t202" style="width:540pt;height:34pt;mso-position-horizontal-relative:char;mso-position-vertical-relative:line" fillcolor="#7cb9d8" stroked="f">
            <v:textbox inset="0,0,0,0">
              <w:txbxContent>
                <w:p w:rsidR="00F00378" w:rsidRDefault="00AB064E" w:rsidP="00B9221E">
                  <w:pPr>
                    <w:spacing w:before="24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ПРОТИВОВОЗРАСТНЫЕ</w:t>
                  </w:r>
                  <w:r>
                    <w:rPr>
                      <w:b/>
                      <w:color w:val="FFFFFF"/>
                      <w:spacing w:val="-1"/>
                      <w:sz w:val="24"/>
                    </w:rPr>
                    <w:t>ПИЩЕВЫЕ И РАСТИТЕЛЬНЫЕДОБАВКИ</w:t>
                  </w:r>
                </w:p>
              </w:txbxContent>
            </v:textbox>
            <w10:wrap type="none"/>
            <w10:anchorlock/>
          </v:shape>
        </w:pict>
      </w:r>
    </w:p>
    <w:p w:rsidR="00F00378" w:rsidRPr="00FA57D6" w:rsidRDefault="00F00378" w:rsidP="0015431A">
      <w:pPr>
        <w:pStyle w:val="a3"/>
        <w:spacing w:before="10"/>
        <w:ind w:left="0"/>
        <w:rPr>
          <w:sz w:val="14"/>
          <w:lang w:val="ru-RU"/>
        </w:rPr>
      </w:pPr>
    </w:p>
    <w:p w:rsidR="00F00378" w:rsidRPr="00FA57D6" w:rsidRDefault="00F00378" w:rsidP="0015431A">
      <w:pPr>
        <w:rPr>
          <w:sz w:val="14"/>
          <w:lang w:val="ru-RU"/>
        </w:rPr>
        <w:sectPr w:rsidR="00F00378" w:rsidRPr="00FA57D6" w:rsidSect="00C0388B">
          <w:pgSz w:w="12240" w:h="15840"/>
          <w:pgMar w:top="1280" w:right="567" w:bottom="740" w:left="567" w:header="497" w:footer="511" w:gutter="0"/>
          <w:cols w:space="720"/>
        </w:sectPr>
      </w:pPr>
    </w:p>
    <w:p w:rsidR="00F00378" w:rsidRPr="00FA57D6" w:rsidRDefault="00AB064E" w:rsidP="00B9221E">
      <w:pPr>
        <w:pStyle w:val="a5"/>
        <w:numPr>
          <w:ilvl w:val="0"/>
          <w:numId w:val="4"/>
        </w:numPr>
        <w:tabs>
          <w:tab w:val="left" w:pos="436"/>
        </w:tabs>
        <w:spacing w:before="105" w:line="252" w:lineRule="auto"/>
        <w:ind w:left="182"/>
        <w:rPr>
          <w:sz w:val="21"/>
          <w:lang w:val="ru-RU"/>
        </w:rPr>
      </w:pPr>
      <w:r w:rsidRPr="00FA57D6">
        <w:rPr>
          <w:b/>
          <w:color w:val="231F20"/>
          <w:sz w:val="21"/>
          <w:lang w:val="ru-RU"/>
        </w:rPr>
        <w:lastRenderedPageBreak/>
        <w:t xml:space="preserve">Принимайте мультивитаминно-минеральную добавку. </w:t>
      </w:r>
      <w:r w:rsidRPr="00FA57D6">
        <w:rPr>
          <w:color w:val="231F20"/>
          <w:sz w:val="21"/>
          <w:lang w:val="ru-RU"/>
        </w:rPr>
        <w:t>Как сказал один эксперт: “Как бы внима</w:t>
      </w:r>
      <w:r w:rsidR="00B9221E" w:rsidRPr="00FA57D6">
        <w:rPr>
          <w:color w:val="231F20"/>
          <w:sz w:val="21"/>
          <w:lang w:val="ru-RU"/>
        </w:rPr>
        <w:softHyphen/>
      </w:r>
      <w:r w:rsidRPr="00FA57D6">
        <w:rPr>
          <w:color w:val="231F20"/>
          <w:sz w:val="21"/>
          <w:lang w:val="ru-RU"/>
        </w:rPr>
        <w:t>тельно мы ни следили за тем, что едим, мы не всегда можем иметь идеально сбалансированную диету”.</w:t>
      </w:r>
    </w:p>
    <w:p w:rsidR="00F00378" w:rsidRPr="00FA57D6" w:rsidRDefault="00AB064E" w:rsidP="00B9221E">
      <w:pPr>
        <w:pStyle w:val="a5"/>
        <w:numPr>
          <w:ilvl w:val="0"/>
          <w:numId w:val="4"/>
        </w:numPr>
        <w:tabs>
          <w:tab w:val="left" w:pos="436"/>
        </w:tabs>
        <w:spacing w:before="156" w:line="252" w:lineRule="auto"/>
        <w:ind w:left="182"/>
        <w:rPr>
          <w:sz w:val="21"/>
          <w:lang w:val="ru-RU"/>
        </w:rPr>
      </w:pPr>
      <w:r w:rsidRPr="00FA57D6">
        <w:rPr>
          <w:b/>
          <w:color w:val="231F20"/>
          <w:sz w:val="21"/>
          <w:lang w:val="ru-RU"/>
        </w:rPr>
        <w:t>Принимайте магний,</w:t>
      </w:r>
      <w:r w:rsidRPr="00FA57D6">
        <w:rPr>
          <w:color w:val="231F20"/>
          <w:sz w:val="21"/>
          <w:lang w:val="ru-RU"/>
        </w:rPr>
        <w:t xml:space="preserve"> который, как показывают исследования, может предотвратить, контролировать и обратить вспять преддиабет и диабет, проблемы с уровнем сахара в крови, которые поражают 114 миллионов америк</w:t>
      </w:r>
      <w:r w:rsidR="002D7532" w:rsidRPr="00FA57D6">
        <w:rPr>
          <w:color w:val="231F20"/>
          <w:sz w:val="21"/>
          <w:lang w:val="ru-RU"/>
        </w:rPr>
        <w:t>анцев, увеличивая риск сердеч</w:t>
      </w:r>
      <w:r w:rsidR="003B14AD" w:rsidRPr="00FA57D6">
        <w:rPr>
          <w:color w:val="231F20"/>
          <w:sz w:val="21"/>
          <w:lang w:val="ru-RU"/>
        </w:rPr>
        <w:softHyphen/>
      </w:r>
      <w:r w:rsidR="002D7532" w:rsidRPr="00FA57D6">
        <w:rPr>
          <w:color w:val="231F20"/>
          <w:sz w:val="21"/>
          <w:lang w:val="ru-RU"/>
        </w:rPr>
        <w:t>но</w:t>
      </w:r>
      <w:r w:rsidRPr="00FA57D6">
        <w:rPr>
          <w:color w:val="231F20"/>
          <w:sz w:val="21"/>
          <w:lang w:val="ru-RU"/>
        </w:rPr>
        <w:t>сосудистых заболеваний и вызывая такие осложнения, как потеря зрения, нервные боли и</w:t>
      </w:r>
      <w:r w:rsidR="003B14AD" w:rsidRPr="00FA57D6">
        <w:rPr>
          <w:color w:val="231F20"/>
          <w:sz w:val="21"/>
          <w:lang w:val="ru-RU"/>
        </w:rPr>
        <w:t> </w:t>
      </w:r>
      <w:r w:rsidRPr="00FA57D6">
        <w:rPr>
          <w:color w:val="231F20"/>
          <w:sz w:val="21"/>
          <w:lang w:val="ru-RU"/>
        </w:rPr>
        <w:t>язвы ног и стоп.</w:t>
      </w:r>
    </w:p>
    <w:p w:rsidR="00F00378" w:rsidRPr="00FA57D6" w:rsidRDefault="00AB064E" w:rsidP="00B9221E">
      <w:pPr>
        <w:pStyle w:val="a3"/>
        <w:spacing w:before="154" w:line="252" w:lineRule="auto"/>
        <w:ind w:left="182"/>
        <w:rPr>
          <w:lang w:val="ru-RU"/>
        </w:rPr>
      </w:pPr>
      <w:r w:rsidRPr="00FA57D6">
        <w:rPr>
          <w:color w:val="231F20"/>
          <w:lang w:val="ru-RU"/>
        </w:rPr>
        <w:t>Дозировка: 200 мг два раза в день, с завтраком и за 30 минут до сна (для лучшего сна), используя цитрат, глицинат или глюконат магния.</w:t>
      </w:r>
    </w:p>
    <w:p w:rsidR="00F00378" w:rsidRPr="00FA57D6" w:rsidRDefault="00AB064E" w:rsidP="003B14AD">
      <w:pPr>
        <w:pStyle w:val="a3"/>
        <w:spacing w:before="157" w:line="252" w:lineRule="auto"/>
        <w:ind w:left="182"/>
        <w:rPr>
          <w:lang w:val="ru-RU"/>
        </w:rPr>
      </w:pPr>
      <w:r w:rsidRPr="00FA57D6">
        <w:rPr>
          <w:color w:val="231F20"/>
          <w:lang w:val="ru-RU"/>
        </w:rPr>
        <w:t>Также полезно: Возможно послабление стула, хотя это необычный побочный эффект магния. Если у вас уже есть проблема, попробуйте</w:t>
      </w:r>
      <w:r w:rsidR="00E04471" w:rsidRPr="00FA57D6">
        <w:rPr>
          <w:color w:val="231F20"/>
          <w:lang w:val="ru-RU"/>
        </w:rPr>
        <w:t xml:space="preserve"> </w:t>
      </w:r>
      <w:r w:rsidRPr="00FA57D6">
        <w:rPr>
          <w:color w:val="231F20"/>
          <w:lang w:val="ru-RU"/>
        </w:rPr>
        <w:t>магний фирмы Jigsaw® Health, формула пролонгированного высвобождения с использованием димагний</w:t>
      </w:r>
      <w:r w:rsidR="00E04471" w:rsidRPr="00FA57D6">
        <w:rPr>
          <w:color w:val="231F20"/>
          <w:lang w:val="ru-RU"/>
        </w:rPr>
        <w:t xml:space="preserve"> </w:t>
      </w:r>
      <w:r w:rsidRPr="00FA57D6">
        <w:rPr>
          <w:color w:val="231F20"/>
          <w:lang w:val="ru-RU"/>
        </w:rPr>
        <w:t>ма</w:t>
      </w:r>
      <w:r w:rsidR="002D7532" w:rsidRPr="00FA57D6">
        <w:rPr>
          <w:color w:val="231F20"/>
          <w:lang w:val="ru-RU"/>
        </w:rPr>
        <w:t>л</w:t>
      </w:r>
      <w:r w:rsidRPr="00FA57D6">
        <w:rPr>
          <w:color w:val="231F20"/>
          <w:lang w:val="ru-RU"/>
        </w:rPr>
        <w:t>ата.</w:t>
      </w:r>
    </w:p>
    <w:p w:rsidR="00F00378" w:rsidRPr="00FA57D6" w:rsidRDefault="00AB064E" w:rsidP="00B9221E">
      <w:pPr>
        <w:pStyle w:val="a3"/>
        <w:spacing w:before="155" w:line="252" w:lineRule="auto"/>
        <w:ind w:left="182"/>
        <w:rPr>
          <w:lang w:val="ru-RU"/>
        </w:rPr>
      </w:pPr>
      <w:r w:rsidRPr="00FA57D6">
        <w:rPr>
          <w:b/>
          <w:color w:val="231F20"/>
          <w:lang w:val="ru-RU"/>
        </w:rPr>
        <w:t>ВНИМАНИЕ:</w:t>
      </w:r>
      <w:r w:rsidRPr="00FA57D6">
        <w:rPr>
          <w:color w:val="231F20"/>
          <w:lang w:val="ru-RU"/>
        </w:rPr>
        <w:t xml:space="preserve"> Не принимайте магний, если у вас хроническая болезнь почек.</w:t>
      </w:r>
    </w:p>
    <w:p w:rsidR="00F00378" w:rsidRPr="00FA57D6" w:rsidRDefault="00AB064E" w:rsidP="00B9221E">
      <w:pPr>
        <w:pStyle w:val="a5"/>
        <w:numPr>
          <w:ilvl w:val="0"/>
          <w:numId w:val="4"/>
        </w:numPr>
        <w:tabs>
          <w:tab w:val="left" w:pos="436"/>
        </w:tabs>
        <w:spacing w:before="157" w:line="252" w:lineRule="auto"/>
        <w:ind w:left="182"/>
        <w:rPr>
          <w:lang w:val="ru-RU"/>
        </w:rPr>
      </w:pPr>
      <w:r w:rsidRPr="00FA57D6">
        <w:rPr>
          <w:b/>
          <w:color w:val="231F20"/>
          <w:sz w:val="21"/>
          <w:lang w:val="ru-RU"/>
        </w:rPr>
        <w:t>Принимайте витамин D.</w:t>
      </w:r>
      <w:r w:rsidRPr="00FA57D6">
        <w:rPr>
          <w:color w:val="231F20"/>
          <w:sz w:val="21"/>
          <w:lang w:val="ru-RU"/>
        </w:rPr>
        <w:t xml:space="preserve"> Поддержание здорового уровня витамина D в крови снизит риск развития рака, высокого кровяного давления и сердечных заболеваний, когнитивных нарушений и хроничес</w:t>
      </w:r>
      <w:r w:rsidR="003B14AD" w:rsidRPr="00FA57D6">
        <w:rPr>
          <w:color w:val="231F20"/>
          <w:sz w:val="21"/>
          <w:lang w:val="ru-RU"/>
        </w:rPr>
        <w:softHyphen/>
      </w:r>
      <w:r w:rsidRPr="00FA57D6">
        <w:rPr>
          <w:color w:val="231F20"/>
          <w:sz w:val="21"/>
          <w:lang w:val="ru-RU"/>
        </w:rPr>
        <w:t>кой болезни Альцгеймера,</w:t>
      </w:r>
      <w:r w:rsidR="00E04471" w:rsidRPr="00FA57D6">
        <w:rPr>
          <w:color w:val="231F20"/>
          <w:sz w:val="21"/>
          <w:lang w:val="ru-RU"/>
        </w:rPr>
        <w:t xml:space="preserve"> </w:t>
      </w:r>
      <w:r w:rsidRPr="00FA57D6">
        <w:rPr>
          <w:color w:val="231F20"/>
          <w:sz w:val="21"/>
          <w:lang w:val="ru-RU"/>
        </w:rPr>
        <w:t>обструктивная болезнь легких, диабет, аутоиммунные заболевания, такие как волчанка и рассеянный склероз, остеопороз и болезнь Паркинсона.</w:t>
      </w:r>
    </w:p>
    <w:p w:rsidR="00F00378" w:rsidRPr="00FA57D6" w:rsidRDefault="00AB064E" w:rsidP="00B9221E">
      <w:pPr>
        <w:pStyle w:val="a3"/>
        <w:spacing w:before="155"/>
        <w:ind w:left="182"/>
        <w:rPr>
          <w:lang w:val="ru-RU"/>
        </w:rPr>
      </w:pPr>
      <w:r w:rsidRPr="00FA57D6">
        <w:rPr>
          <w:color w:val="231F20"/>
          <w:lang w:val="ru-RU"/>
        </w:rPr>
        <w:t>Дозировка: 5000 МЕ в день.</w:t>
      </w:r>
    </w:p>
    <w:p w:rsidR="00F00378" w:rsidRPr="00FA57D6" w:rsidRDefault="00AB064E" w:rsidP="00B9221E">
      <w:pPr>
        <w:pStyle w:val="a3"/>
        <w:spacing w:before="170" w:line="252" w:lineRule="auto"/>
        <w:ind w:left="182"/>
        <w:rPr>
          <w:lang w:val="ru-RU"/>
        </w:rPr>
      </w:pPr>
      <w:r w:rsidRPr="00FA57D6">
        <w:rPr>
          <w:color w:val="231F20"/>
          <w:lang w:val="ru-RU"/>
        </w:rPr>
        <w:t>Также полезно: Сдавайте анализ крови на витамин D два раза в год, чтобы убедиться, что ваш уровень в крови составляет не менее 50 нг/мл; если это не так, поработайте с врачом, чтобы определить дополнительную дозу, чтобы довести его содержание до этого уровня и держать его там.</w:t>
      </w:r>
    </w:p>
    <w:p w:rsidR="00F00378" w:rsidRPr="00FA57D6" w:rsidRDefault="00AB064E" w:rsidP="00B9221E">
      <w:pPr>
        <w:pStyle w:val="a5"/>
        <w:numPr>
          <w:ilvl w:val="0"/>
          <w:numId w:val="4"/>
        </w:numPr>
        <w:tabs>
          <w:tab w:val="left" w:pos="436"/>
        </w:tabs>
        <w:spacing w:before="156" w:line="252" w:lineRule="auto"/>
        <w:ind w:left="182"/>
        <w:rPr>
          <w:sz w:val="21"/>
          <w:lang w:val="ru-RU"/>
        </w:rPr>
      </w:pPr>
      <w:r w:rsidRPr="00FA57D6">
        <w:rPr>
          <w:b/>
          <w:color w:val="231F20"/>
          <w:sz w:val="21"/>
          <w:lang w:val="ru-RU"/>
        </w:rPr>
        <w:t>Принимайте куркумин,</w:t>
      </w:r>
      <w:r w:rsidRPr="00FA57D6">
        <w:rPr>
          <w:color w:val="231F20"/>
          <w:sz w:val="21"/>
          <w:lang w:val="ru-RU"/>
        </w:rPr>
        <w:t xml:space="preserve"> активный агент в пряности куркума. Недавнее исследование Калифорнийскогоуниверситета в Лос-Анджелесе показало, что добавка улучшает память и настроение у пожилых людей</w:t>
      </w:r>
      <w:r w:rsidR="005762B4" w:rsidRPr="00FA57D6">
        <w:rPr>
          <w:color w:val="231F20"/>
          <w:sz w:val="21"/>
          <w:lang w:val="ru-RU"/>
        </w:rPr>
        <w:t>, а </w:t>
      </w:r>
      <w:r w:rsidRPr="00FA57D6">
        <w:rPr>
          <w:color w:val="231F20"/>
          <w:sz w:val="21"/>
          <w:lang w:val="ru-RU"/>
        </w:rPr>
        <w:t xml:space="preserve">также обращает вспять накопление бляшек и клубков, которые </w:t>
      </w:r>
      <w:r w:rsidRPr="00FA57D6">
        <w:rPr>
          <w:color w:val="231F20"/>
          <w:sz w:val="21"/>
          <w:lang w:val="ru-RU"/>
        </w:rPr>
        <w:lastRenderedPageBreak/>
        <w:t>являются отличительной чертой болезни Альцгеймера. В исследовании использовался бренд Theracurmin®.</w:t>
      </w:r>
    </w:p>
    <w:p w:rsidR="00F00378" w:rsidRPr="00FA57D6" w:rsidRDefault="00AB064E" w:rsidP="00B9221E">
      <w:pPr>
        <w:pStyle w:val="a3"/>
        <w:spacing w:before="154"/>
        <w:ind w:left="182"/>
        <w:rPr>
          <w:lang w:val="ru-RU"/>
        </w:rPr>
      </w:pPr>
      <w:r w:rsidRPr="00FA57D6">
        <w:rPr>
          <w:color w:val="231F20"/>
          <w:lang w:val="ru-RU"/>
        </w:rPr>
        <w:t>Доза: В исследовании использовалась дневная доза 180 мг.</w:t>
      </w:r>
    </w:p>
    <w:p w:rsidR="00F00378" w:rsidRPr="00FA57D6" w:rsidRDefault="00AB064E" w:rsidP="00B9221E">
      <w:pPr>
        <w:pStyle w:val="a3"/>
        <w:spacing w:before="171" w:line="252" w:lineRule="auto"/>
        <w:ind w:left="182"/>
        <w:rPr>
          <w:lang w:val="ru-RU"/>
        </w:rPr>
      </w:pPr>
      <w:r w:rsidRPr="00FA57D6">
        <w:rPr>
          <w:color w:val="231F20"/>
          <w:lang w:val="ru-RU"/>
        </w:rPr>
        <w:t>Также полезно: Другие составы куркумина, которые претендуют на высокий уровень абсорбции и эффективности, включают КомпекскуркуминC3®, BCM-95®, Meriva® и CurcuWin®, все они содержатся в нескольких марках куркумина. Если вы выбираете любой из этих продуктов, следуйте рекомендациям по дозировке на этикетке.</w:t>
      </w:r>
    </w:p>
    <w:p w:rsidR="00F00378" w:rsidRPr="00FA57D6" w:rsidRDefault="00AB064E" w:rsidP="00B9221E">
      <w:pPr>
        <w:pStyle w:val="a5"/>
        <w:numPr>
          <w:ilvl w:val="0"/>
          <w:numId w:val="4"/>
        </w:numPr>
        <w:tabs>
          <w:tab w:val="left" w:pos="436"/>
        </w:tabs>
        <w:spacing w:before="154" w:line="252" w:lineRule="auto"/>
        <w:ind w:left="182"/>
        <w:rPr>
          <w:sz w:val="21"/>
          <w:lang w:val="ru-RU"/>
        </w:rPr>
      </w:pPr>
      <w:r w:rsidRPr="00FA57D6">
        <w:rPr>
          <w:b/>
          <w:color w:val="231F20"/>
          <w:sz w:val="21"/>
          <w:lang w:val="ru-RU"/>
        </w:rPr>
        <w:t>Принимайте литий в низких дозах.</w:t>
      </w:r>
      <w:r w:rsidRPr="00FA57D6">
        <w:rPr>
          <w:color w:val="231F20"/>
          <w:sz w:val="21"/>
          <w:lang w:val="ru-RU"/>
        </w:rPr>
        <w:t xml:space="preserve"> В высоких дозировках от 150 до 1800 мг литий используется при лечении биполярного расстройства. Но в низких дозах от 1 до 20 мг литий является питательным средством – с доказанной эффективностью в замедлении развития когнитивных нарушений.</w:t>
      </w:r>
    </w:p>
    <w:p w:rsidR="00A7532D" w:rsidRPr="00FA57D6" w:rsidRDefault="00A7532D" w:rsidP="00A7532D">
      <w:pPr>
        <w:pStyle w:val="a3"/>
        <w:spacing w:before="105" w:line="256" w:lineRule="auto"/>
        <w:ind w:left="142"/>
        <w:rPr>
          <w:lang w:val="ru-RU"/>
        </w:rPr>
      </w:pPr>
      <w:r w:rsidRPr="00FA57D6">
        <w:rPr>
          <w:color w:val="231F20"/>
          <w:lang w:val="ru-RU"/>
        </w:rPr>
        <w:t>Согласно интегративному психиатру Джеймсу Гринблатту, доктору медицины, литий также эффективен в успокоении хронической раздражительности и гнева (вспомните дорожную ярость) и ослаблении депрессии.</w:t>
      </w:r>
    </w:p>
    <w:p w:rsidR="00A7532D" w:rsidRPr="00FA57D6" w:rsidRDefault="00A7532D" w:rsidP="00A7532D">
      <w:pPr>
        <w:pStyle w:val="a3"/>
        <w:spacing w:before="161"/>
        <w:ind w:left="142"/>
        <w:rPr>
          <w:lang w:val="ru-RU"/>
        </w:rPr>
      </w:pPr>
      <w:r w:rsidRPr="00FA57D6">
        <w:rPr>
          <w:color w:val="231F20"/>
          <w:lang w:val="ru-RU"/>
        </w:rPr>
        <w:t>Дозировка: 10 мг оротата или цитрата лития в день.</w:t>
      </w:r>
    </w:p>
    <w:p w:rsidR="00A7532D" w:rsidRPr="00FA57D6" w:rsidRDefault="00A7532D" w:rsidP="00A7532D">
      <w:pPr>
        <w:pStyle w:val="a3"/>
        <w:spacing w:before="17" w:line="256" w:lineRule="auto"/>
        <w:ind w:left="142"/>
        <w:rPr>
          <w:lang w:val="ru-RU"/>
        </w:rPr>
      </w:pPr>
      <w:r w:rsidRPr="00FA57D6">
        <w:rPr>
          <w:color w:val="231F20"/>
          <w:lang w:val="ru-RU"/>
        </w:rPr>
        <w:t>ВНИМАНИЕ: Не принимайте аспартат лития, который продается без рецепта, но может вызывать головную боль.</w:t>
      </w:r>
    </w:p>
    <w:p w:rsidR="00A7532D" w:rsidRPr="00FA57D6" w:rsidRDefault="00A7532D" w:rsidP="00A7532D">
      <w:pPr>
        <w:pStyle w:val="a5"/>
        <w:numPr>
          <w:ilvl w:val="0"/>
          <w:numId w:val="4"/>
        </w:numPr>
        <w:tabs>
          <w:tab w:val="left" w:pos="432"/>
        </w:tabs>
        <w:spacing w:before="161" w:line="256" w:lineRule="auto"/>
        <w:ind w:left="142" w:hanging="152"/>
        <w:rPr>
          <w:sz w:val="21"/>
          <w:lang w:val="ru-RU"/>
        </w:rPr>
      </w:pPr>
      <w:r w:rsidRPr="00FA57D6">
        <w:rPr>
          <w:b/>
          <w:color w:val="231F20"/>
          <w:sz w:val="21"/>
          <w:lang w:val="ru-RU"/>
        </w:rPr>
        <w:t>Принимайте добавку с пробиотиком</w:t>
      </w:r>
      <w:r w:rsidRPr="00FA57D6">
        <w:rPr>
          <w:color w:val="231F20"/>
          <w:sz w:val="21"/>
          <w:lang w:val="ru-RU"/>
        </w:rPr>
        <w:t>, которая создает баланс кишечной микробиоты и оси кишечник-мозг, помогая улучшить ясность ума и предотвратить болезнь Альцгеймера. Пробиотики также помогают предотвратить, контролировать или обратить вспять другие возрастные проблемы, такие как высокое кровяное давление, диабет, избыточный вес и заболевания почек. Существует много брендов пробиотиков; я предпочитаю пробиотики доктора Охиры (Dr. Ohhira’sProbiotics): они поставляют целый ряд бактериальных штаммов, а также пребиотики, волокна, которые питают пробиотики.</w:t>
      </w:r>
    </w:p>
    <w:p w:rsidR="00A7532D" w:rsidRPr="00FA57D6" w:rsidRDefault="00A7532D" w:rsidP="00A7532D">
      <w:pPr>
        <w:pStyle w:val="a3"/>
        <w:spacing w:before="163" w:line="256" w:lineRule="auto"/>
        <w:ind w:left="142"/>
        <w:rPr>
          <w:lang w:val="ru-RU"/>
        </w:rPr>
      </w:pPr>
      <w:r w:rsidRPr="00FA57D6">
        <w:rPr>
          <w:color w:val="231F20"/>
          <w:lang w:val="ru-RU"/>
        </w:rPr>
        <w:t>Дозировка: Следуйте рекомендациям по дозировке на этикетке – обычно это одна таблетка в день.</w:t>
      </w:r>
    </w:p>
    <w:p w:rsidR="00A7532D" w:rsidRPr="00FA57D6" w:rsidRDefault="00A7532D" w:rsidP="00A7532D">
      <w:pPr>
        <w:pStyle w:val="a3"/>
        <w:spacing w:before="160" w:line="256" w:lineRule="auto"/>
        <w:ind w:left="142"/>
        <w:rPr>
          <w:lang w:val="ru-RU"/>
        </w:rPr>
      </w:pPr>
      <w:r w:rsidRPr="00FA57D6">
        <w:rPr>
          <w:color w:val="231F20"/>
          <w:lang w:val="ru-RU"/>
        </w:rPr>
        <w:t xml:space="preserve">Также полезно: Чтобы антибиотики не вызывали </w:t>
      </w:r>
      <w:r w:rsidRPr="00FA57D6">
        <w:rPr>
          <w:color w:val="231F20"/>
          <w:lang w:val="ru-RU"/>
        </w:rPr>
        <w:lastRenderedPageBreak/>
        <w:t>дисбаланс в кишечной микробиоте – и, возможно, болезнь, подобную C. difficile, – принимайте пробиотическую добавку каждый раз, когда вы принимаете курс антибиотиков, и в течение месяца или двух после этого.</w:t>
      </w:r>
    </w:p>
    <w:p w:rsidR="00F00378" w:rsidRPr="00FA57D6" w:rsidRDefault="00AB064E" w:rsidP="00A7532D">
      <w:pPr>
        <w:pStyle w:val="a3"/>
        <w:numPr>
          <w:ilvl w:val="0"/>
          <w:numId w:val="10"/>
        </w:numPr>
        <w:spacing w:before="105" w:line="256" w:lineRule="auto"/>
        <w:ind w:left="142"/>
        <w:rPr>
          <w:lang w:val="ru-RU"/>
        </w:rPr>
      </w:pPr>
      <w:r w:rsidRPr="00FA57D6">
        <w:rPr>
          <w:b/>
          <w:color w:val="231F20"/>
          <w:lang w:val="ru-RU"/>
        </w:rPr>
        <w:t xml:space="preserve">Принимайте стандартизированный экстракт коры французской морской сосны. </w:t>
      </w:r>
      <w:r w:rsidRPr="00FA57D6">
        <w:rPr>
          <w:color w:val="231F20"/>
          <w:lang w:val="ru-RU"/>
        </w:rPr>
        <w:t>Исследования показывают, что она может помочь предотвращать и лечить высокое кровяное давление, сердечные заболевания, остеоартрит, симптомы менопаузы, опухшую простату, эректильную дисфункцию, когнитивное снижение и диабетическую ретинопатию.</w:t>
      </w:r>
    </w:p>
    <w:p w:rsidR="00F00378" w:rsidRPr="00FA57D6" w:rsidRDefault="00AB064E" w:rsidP="00A7532D">
      <w:pPr>
        <w:pStyle w:val="a3"/>
        <w:spacing w:before="161" w:line="256" w:lineRule="auto"/>
        <w:ind w:left="142"/>
        <w:rPr>
          <w:lang w:val="ru-RU"/>
        </w:rPr>
      </w:pPr>
      <w:r w:rsidRPr="00FA57D6">
        <w:rPr>
          <w:color w:val="231F20"/>
          <w:lang w:val="ru-RU"/>
        </w:rPr>
        <w:t>Дозировка: При диабетической ретинопатии</w:t>
      </w:r>
      <w:r w:rsidR="00F570C4" w:rsidRPr="00FA57D6">
        <w:rPr>
          <w:color w:val="231F20"/>
          <w:lang w:val="ru-RU"/>
        </w:rPr>
        <w:t xml:space="preserve"> – </w:t>
      </w:r>
      <w:r w:rsidRPr="00FA57D6">
        <w:rPr>
          <w:color w:val="231F20"/>
          <w:lang w:val="ru-RU"/>
        </w:rPr>
        <w:t>100</w:t>
      </w:r>
      <w:r w:rsidR="001A6878" w:rsidRPr="00FA57D6">
        <w:rPr>
          <w:color w:val="231F20"/>
          <w:lang w:val="ru-RU"/>
        </w:rPr>
        <w:t> </w:t>
      </w:r>
      <w:r w:rsidRPr="00FA57D6">
        <w:rPr>
          <w:color w:val="231F20"/>
          <w:lang w:val="ru-RU"/>
        </w:rPr>
        <w:t>мг два раза в день. В качестве омолаживающего тоника</w:t>
      </w:r>
      <w:r w:rsidR="00F570C4" w:rsidRPr="00FA57D6">
        <w:rPr>
          <w:color w:val="231F20"/>
          <w:lang w:val="ru-RU"/>
        </w:rPr>
        <w:t xml:space="preserve"> – </w:t>
      </w:r>
      <w:r w:rsidRPr="00FA57D6">
        <w:rPr>
          <w:color w:val="231F20"/>
          <w:lang w:val="ru-RU"/>
        </w:rPr>
        <w:t>100 мг в день.</w:t>
      </w:r>
    </w:p>
    <w:p w:rsidR="00F00378" w:rsidRPr="00FA57D6" w:rsidRDefault="00AB064E" w:rsidP="00A7532D">
      <w:pPr>
        <w:pStyle w:val="a5"/>
        <w:numPr>
          <w:ilvl w:val="0"/>
          <w:numId w:val="4"/>
        </w:numPr>
        <w:tabs>
          <w:tab w:val="left" w:pos="436"/>
        </w:tabs>
        <w:spacing w:before="161" w:line="256" w:lineRule="auto"/>
        <w:ind w:left="142"/>
        <w:rPr>
          <w:sz w:val="21"/>
          <w:lang w:val="ru-RU"/>
        </w:rPr>
      </w:pPr>
      <w:r w:rsidRPr="00FA57D6">
        <w:rPr>
          <w:b/>
          <w:color w:val="231F20"/>
          <w:sz w:val="21"/>
          <w:lang w:val="ru-RU"/>
        </w:rPr>
        <w:t>Принимайте лютеин и зеаксантин</w:t>
      </w:r>
      <w:r w:rsidRPr="00FA57D6">
        <w:rPr>
          <w:color w:val="231F20"/>
          <w:sz w:val="21"/>
          <w:lang w:val="ru-RU"/>
        </w:rPr>
        <w:t>, два антиоксиданта, которые могут предотвратить, контролировать и обратить вспять возрастную дегенерацию макулы, основную причину потери зрения.</w:t>
      </w:r>
    </w:p>
    <w:p w:rsidR="00F00378" w:rsidRPr="00FA57D6" w:rsidRDefault="00AB064E" w:rsidP="00A7532D">
      <w:pPr>
        <w:pStyle w:val="a3"/>
        <w:spacing w:before="161"/>
        <w:ind w:left="142"/>
        <w:rPr>
          <w:lang w:val="ru-RU"/>
        </w:rPr>
      </w:pPr>
      <w:r w:rsidRPr="00FA57D6">
        <w:rPr>
          <w:color w:val="231F20"/>
          <w:lang w:val="ru-RU"/>
        </w:rPr>
        <w:t>Дозировка: от 6 до 30 мг лютеина и от 2 до 12 мг зеаксантина в день.</w:t>
      </w:r>
    </w:p>
    <w:p w:rsidR="00F00378" w:rsidRPr="00FA57D6" w:rsidRDefault="00AB064E" w:rsidP="00A7532D">
      <w:pPr>
        <w:pStyle w:val="a5"/>
        <w:numPr>
          <w:ilvl w:val="0"/>
          <w:numId w:val="4"/>
        </w:numPr>
        <w:tabs>
          <w:tab w:val="left" w:pos="436"/>
        </w:tabs>
        <w:spacing w:before="177" w:line="256" w:lineRule="auto"/>
        <w:ind w:left="142"/>
        <w:rPr>
          <w:sz w:val="21"/>
          <w:lang w:val="ru-RU"/>
        </w:rPr>
      </w:pPr>
      <w:r w:rsidRPr="00FA57D6">
        <w:rPr>
          <w:b/>
          <w:color w:val="231F20"/>
          <w:sz w:val="21"/>
          <w:lang w:val="ru-RU"/>
        </w:rPr>
        <w:t>Кладите гранулы волокон PGX в еду или выпивайте их вместе с жидкостью.</w:t>
      </w:r>
      <w:r w:rsidRPr="00FA57D6">
        <w:rPr>
          <w:color w:val="231F20"/>
          <w:sz w:val="21"/>
          <w:lang w:val="ru-RU"/>
        </w:rPr>
        <w:t xml:space="preserve"> Доказано, что эта “супер-клетчатка” контролирует всплески сахара в крови после еды, что может помочь пре</w:t>
      </w:r>
      <w:r w:rsidR="001A6878" w:rsidRPr="00FA57D6">
        <w:rPr>
          <w:color w:val="231F20"/>
          <w:sz w:val="21"/>
          <w:lang w:val="ru-RU"/>
        </w:rPr>
        <w:softHyphen/>
      </w:r>
      <w:r w:rsidRPr="00FA57D6">
        <w:rPr>
          <w:color w:val="231F20"/>
          <w:sz w:val="21"/>
          <w:lang w:val="ru-RU"/>
        </w:rPr>
        <w:t>дотвратить диабет; предотвратить превращение преддиабета в диабет; контролировать диабет, чтобы он не ухудшался; и</w:t>
      </w:r>
      <w:r w:rsidR="001A6878" w:rsidRPr="00FA57D6">
        <w:rPr>
          <w:color w:val="231F20"/>
          <w:sz w:val="21"/>
          <w:lang w:val="ru-RU"/>
        </w:rPr>
        <w:t> </w:t>
      </w:r>
      <w:r w:rsidRPr="00FA57D6">
        <w:rPr>
          <w:color w:val="231F20"/>
          <w:sz w:val="21"/>
          <w:lang w:val="ru-RU"/>
        </w:rPr>
        <w:t>блокировать диабети</w:t>
      </w:r>
      <w:r w:rsidR="001A6878" w:rsidRPr="00FA57D6">
        <w:rPr>
          <w:color w:val="231F20"/>
          <w:sz w:val="21"/>
          <w:lang w:val="ru-RU"/>
        </w:rPr>
        <w:softHyphen/>
      </w:r>
      <w:r w:rsidRPr="00FA57D6">
        <w:rPr>
          <w:color w:val="231F20"/>
          <w:sz w:val="21"/>
          <w:lang w:val="ru-RU"/>
        </w:rPr>
        <w:t>ческие осложнения. Он</w:t>
      </w:r>
      <w:r w:rsidR="001A6878" w:rsidRPr="00FA57D6">
        <w:rPr>
          <w:color w:val="231F20"/>
          <w:sz w:val="21"/>
          <w:lang w:val="ru-RU"/>
        </w:rPr>
        <w:t> </w:t>
      </w:r>
      <w:r w:rsidRPr="00FA57D6">
        <w:rPr>
          <w:color w:val="231F20"/>
          <w:sz w:val="21"/>
          <w:lang w:val="ru-RU"/>
        </w:rPr>
        <w:t>также предотвращает увеличение веса и помогает с потерей веса.</w:t>
      </w:r>
    </w:p>
    <w:p w:rsidR="00F00378" w:rsidRPr="00FA57D6" w:rsidRDefault="00AB064E" w:rsidP="00A7532D">
      <w:pPr>
        <w:pStyle w:val="a3"/>
        <w:spacing w:before="162"/>
        <w:ind w:left="142"/>
        <w:rPr>
          <w:lang w:val="ru-RU"/>
        </w:rPr>
      </w:pPr>
      <w:r w:rsidRPr="00FA57D6">
        <w:rPr>
          <w:color w:val="231F20"/>
          <w:lang w:val="ru-RU"/>
        </w:rPr>
        <w:t>Дозировка: 5 г с каждом приемом пищи.</w:t>
      </w:r>
    </w:p>
    <w:p w:rsidR="00F00378" w:rsidRPr="00FA57D6" w:rsidRDefault="00AB064E" w:rsidP="00A7532D">
      <w:pPr>
        <w:pStyle w:val="a3"/>
        <w:spacing w:before="178" w:line="256" w:lineRule="auto"/>
        <w:ind w:left="142"/>
        <w:rPr>
          <w:color w:val="231F20"/>
          <w:lang w:val="ru-RU"/>
        </w:rPr>
      </w:pPr>
      <w:r w:rsidRPr="00FA57D6">
        <w:rPr>
          <w:color w:val="231F20"/>
          <w:lang w:val="ru-RU"/>
        </w:rPr>
        <w:t>Также полезно: Вы можете принимать PGX в качестве</w:t>
      </w:r>
      <w:r w:rsidR="00FA57D6">
        <w:rPr>
          <w:color w:val="231F20"/>
          <w:lang w:val="ru-RU"/>
        </w:rPr>
        <w:t xml:space="preserve"> </w:t>
      </w:r>
      <w:r w:rsidRPr="00FA57D6">
        <w:rPr>
          <w:color w:val="231F20"/>
          <w:lang w:val="ru-RU"/>
        </w:rPr>
        <w:t>мягкой гелевой пищевой добавки, но она не так эффективна, как гранулы, и стоит дороже. Следуйте рекомендациям по дозировке на этикетке.</w:t>
      </w:r>
    </w:p>
    <w:p w:rsidR="0017529C" w:rsidRPr="00FA57D6" w:rsidRDefault="0017529C" w:rsidP="0017529C">
      <w:pPr>
        <w:pStyle w:val="a5"/>
        <w:numPr>
          <w:ilvl w:val="0"/>
          <w:numId w:val="4"/>
        </w:numPr>
        <w:tabs>
          <w:tab w:val="left" w:pos="436"/>
        </w:tabs>
        <w:spacing w:before="122" w:line="249" w:lineRule="auto"/>
        <w:ind w:left="196"/>
        <w:rPr>
          <w:sz w:val="21"/>
          <w:lang w:val="ru-RU"/>
        </w:rPr>
      </w:pPr>
      <w:r w:rsidRPr="00FA57D6">
        <w:rPr>
          <w:b/>
          <w:sz w:val="21"/>
          <w:lang w:val="ru-RU"/>
        </w:rPr>
        <w:t>Принимайте добавки жирных кислот омега-3</w:t>
      </w:r>
      <w:r w:rsidRPr="00FA57D6">
        <w:rPr>
          <w:sz w:val="21"/>
          <w:lang w:val="ru-RU"/>
        </w:rPr>
        <w:t>, которые могут снизить риск широкого спектра возрастных заболеваний, включая возрастную дегенерацию макулы и сухость глаз.</w:t>
      </w:r>
    </w:p>
    <w:p w:rsidR="0017529C" w:rsidRPr="00FA57D6" w:rsidRDefault="0017529C" w:rsidP="0017529C">
      <w:pPr>
        <w:pStyle w:val="a3"/>
        <w:spacing w:before="163"/>
        <w:ind w:left="196"/>
        <w:rPr>
          <w:lang w:val="ru-RU"/>
        </w:rPr>
      </w:pPr>
      <w:r w:rsidRPr="00FA57D6">
        <w:rPr>
          <w:lang w:val="ru-RU"/>
        </w:rPr>
        <w:t>Дозировка: 1000-2000 мг комбинированной ЭПК/ДГК в день.</w:t>
      </w:r>
    </w:p>
    <w:p w:rsidR="0017529C" w:rsidRPr="00FA57D6" w:rsidRDefault="0017529C" w:rsidP="0017529C">
      <w:pPr>
        <w:pStyle w:val="a5"/>
        <w:numPr>
          <w:ilvl w:val="0"/>
          <w:numId w:val="4"/>
        </w:numPr>
        <w:tabs>
          <w:tab w:val="left" w:pos="436"/>
        </w:tabs>
        <w:spacing w:before="171" w:line="249" w:lineRule="auto"/>
        <w:ind w:left="196"/>
        <w:rPr>
          <w:sz w:val="21"/>
          <w:lang w:val="ru-RU"/>
        </w:rPr>
      </w:pPr>
      <w:r w:rsidRPr="00FA57D6">
        <w:rPr>
          <w:b/>
          <w:sz w:val="21"/>
          <w:lang w:val="ru-RU"/>
        </w:rPr>
        <w:t>Принимайте КЛК (конъюгированную линоле</w:t>
      </w:r>
      <w:r w:rsidRPr="00FA57D6">
        <w:rPr>
          <w:b/>
          <w:sz w:val="21"/>
          <w:lang w:val="ru-RU"/>
        </w:rPr>
        <w:softHyphen/>
        <w:t>вую кислоту)</w:t>
      </w:r>
      <w:r w:rsidRPr="00FA57D6">
        <w:rPr>
          <w:sz w:val="21"/>
          <w:lang w:val="ru-RU"/>
        </w:rPr>
        <w:t xml:space="preserve"> с ноября по январь – научное иссле</w:t>
      </w:r>
      <w:r w:rsidRPr="00FA57D6">
        <w:rPr>
          <w:sz w:val="21"/>
          <w:lang w:val="ru-RU"/>
        </w:rPr>
        <w:softHyphen/>
        <w:t>дование показывает, что сжигающая жир и укреп</w:t>
      </w:r>
      <w:r w:rsidRPr="00FA57D6">
        <w:rPr>
          <w:sz w:val="21"/>
          <w:lang w:val="ru-RU"/>
        </w:rPr>
        <w:softHyphen/>
      </w:r>
      <w:r w:rsidRPr="00FA57D6">
        <w:rPr>
          <w:sz w:val="21"/>
          <w:lang w:val="ru-RU"/>
        </w:rPr>
        <w:lastRenderedPageBreak/>
        <w:t>ляющая мышцы добавка может предотвратить увеличение веса во время праздников.</w:t>
      </w:r>
    </w:p>
    <w:p w:rsidR="0017529C" w:rsidRPr="00FA57D6" w:rsidRDefault="0017529C" w:rsidP="0017529C">
      <w:pPr>
        <w:pStyle w:val="a3"/>
        <w:spacing w:before="163"/>
        <w:ind w:left="196"/>
        <w:rPr>
          <w:lang w:val="ru-RU"/>
        </w:rPr>
      </w:pPr>
      <w:r w:rsidRPr="00FA57D6">
        <w:rPr>
          <w:lang w:val="ru-RU"/>
        </w:rPr>
        <w:t>Дозировка: 2000 мг, два раза в день.</w:t>
      </w:r>
    </w:p>
    <w:p w:rsidR="0017529C" w:rsidRPr="00FA57D6" w:rsidRDefault="0017529C" w:rsidP="0017529C">
      <w:pPr>
        <w:pStyle w:val="a3"/>
        <w:spacing w:before="171" w:line="249" w:lineRule="auto"/>
        <w:ind w:left="196"/>
        <w:rPr>
          <w:lang w:val="ru-RU"/>
        </w:rPr>
      </w:pPr>
      <w:r w:rsidRPr="00FA57D6">
        <w:rPr>
          <w:b/>
          <w:lang w:val="ru-RU"/>
        </w:rPr>
        <w:t>ВНИМАНИЕ:</w:t>
      </w:r>
      <w:r w:rsidRPr="00FA57D6">
        <w:rPr>
          <w:lang w:val="ru-RU"/>
        </w:rPr>
        <w:t xml:space="preserve"> Некоторые люди испытывают легкие пищеварительные побочные эффекты, когда они принимают КЛК. Если это произойдет, уменьшите дозу вдвое. Если побочные эффекты сохраняются, полностью остановитесь на несколько дней, а затем снова начните принимать полную дозировку. Если проблема не исчезнет, КЛК вам не подходит.</w:t>
      </w:r>
    </w:p>
    <w:p w:rsidR="0017529C" w:rsidRPr="00FA57D6" w:rsidRDefault="0017529C" w:rsidP="0017529C">
      <w:pPr>
        <w:pStyle w:val="a5"/>
        <w:numPr>
          <w:ilvl w:val="0"/>
          <w:numId w:val="4"/>
        </w:numPr>
        <w:tabs>
          <w:tab w:val="left" w:pos="436"/>
        </w:tabs>
        <w:spacing w:before="165" w:line="249" w:lineRule="auto"/>
        <w:ind w:left="196"/>
        <w:rPr>
          <w:sz w:val="21"/>
          <w:lang w:val="ru-RU"/>
        </w:rPr>
      </w:pPr>
      <w:r w:rsidRPr="00FA57D6">
        <w:rPr>
          <w:b/>
          <w:sz w:val="21"/>
          <w:lang w:val="ru-RU"/>
        </w:rPr>
        <w:t>Принимайте добавки со свеклой</w:t>
      </w:r>
      <w:r w:rsidRPr="00FA57D6">
        <w:rPr>
          <w:sz w:val="21"/>
          <w:lang w:val="ru-RU"/>
        </w:rPr>
        <w:t>, если вы не хотите выжимать сок из свеклы (рекомендация в разделе “Противо возрастная диета”). Хорошие бренды включают superbeets, NEO40 и BerkeleyLife.</w:t>
      </w:r>
    </w:p>
    <w:p w:rsidR="0017529C" w:rsidRPr="00FA57D6" w:rsidRDefault="0017529C" w:rsidP="0017529C">
      <w:pPr>
        <w:pStyle w:val="a3"/>
        <w:spacing w:before="163"/>
        <w:ind w:left="196"/>
        <w:rPr>
          <w:lang w:val="ru-RU"/>
        </w:rPr>
      </w:pPr>
      <w:r w:rsidRPr="00FA57D6">
        <w:rPr>
          <w:lang w:val="ru-RU"/>
        </w:rPr>
        <w:t>Дозировка: Следуйте рекомендациям по дозировке на этикетке.</w:t>
      </w:r>
    </w:p>
    <w:p w:rsidR="0017529C" w:rsidRPr="00FA57D6" w:rsidRDefault="0017529C" w:rsidP="0017529C">
      <w:pPr>
        <w:pStyle w:val="a5"/>
        <w:numPr>
          <w:ilvl w:val="0"/>
          <w:numId w:val="4"/>
        </w:numPr>
        <w:tabs>
          <w:tab w:val="left" w:pos="436"/>
        </w:tabs>
        <w:spacing w:before="171" w:line="249" w:lineRule="auto"/>
        <w:ind w:left="196"/>
        <w:rPr>
          <w:sz w:val="21"/>
          <w:lang w:val="ru-RU"/>
        </w:rPr>
      </w:pPr>
      <w:r w:rsidRPr="00FA57D6">
        <w:rPr>
          <w:b/>
          <w:sz w:val="21"/>
          <w:lang w:val="ru-RU"/>
        </w:rPr>
        <w:t>Принимайте чесночную добавку</w:t>
      </w:r>
      <w:r w:rsidRPr="00FA57D6">
        <w:rPr>
          <w:sz w:val="21"/>
          <w:lang w:val="ru-RU"/>
        </w:rPr>
        <w:t>, если вы не хотите включать в свой рацион свежий измельчен</w:t>
      </w:r>
      <w:r w:rsidRPr="00FA57D6">
        <w:rPr>
          <w:sz w:val="21"/>
          <w:lang w:val="ru-RU"/>
        </w:rPr>
        <w:softHyphen/>
        <w:t>ный чеснок (рекомендация в разделе “Противовоз</w:t>
      </w:r>
      <w:r w:rsidRPr="00FA57D6">
        <w:rPr>
          <w:sz w:val="21"/>
          <w:lang w:val="ru-RU"/>
        </w:rPr>
        <w:softHyphen/>
        <w:t>растная диета”). Эта добавка может быть не так эффективна для общего здоровья сердца, как свежий сырой чеснок, но исследования показывают, что стандартизированный экстракт чеснока может снижать высокий уровень холестерина.</w:t>
      </w:r>
    </w:p>
    <w:p w:rsidR="0017529C" w:rsidRPr="00FA57D6" w:rsidRDefault="0017529C" w:rsidP="0017529C">
      <w:pPr>
        <w:pStyle w:val="a3"/>
        <w:spacing w:before="165"/>
        <w:ind w:left="196"/>
        <w:rPr>
          <w:lang w:val="ru-RU"/>
        </w:rPr>
      </w:pPr>
      <w:r w:rsidRPr="00FA57D6">
        <w:rPr>
          <w:lang w:val="ru-RU"/>
        </w:rPr>
        <w:t>Дозировка: от 600 до 900 мг в день.</w:t>
      </w:r>
    </w:p>
    <w:p w:rsidR="0017529C" w:rsidRPr="00FA57D6" w:rsidRDefault="0017529C" w:rsidP="0017529C">
      <w:pPr>
        <w:pStyle w:val="a3"/>
        <w:spacing w:before="171" w:line="249" w:lineRule="auto"/>
        <w:ind w:left="196"/>
        <w:rPr>
          <w:lang w:val="ru-RU"/>
        </w:rPr>
      </w:pPr>
      <w:r w:rsidRPr="00FA57D6">
        <w:rPr>
          <w:b/>
          <w:lang w:val="ru-RU"/>
        </w:rPr>
        <w:t>ВНИМАНИЕ:</w:t>
      </w:r>
      <w:r w:rsidRPr="00FA57D6">
        <w:rPr>
          <w:lang w:val="ru-RU"/>
        </w:rPr>
        <w:t xml:space="preserve"> Избегайте приема чесночных добавок, если вы принимаете препарат Кумадин®.</w:t>
      </w:r>
    </w:p>
    <w:p w:rsidR="0017529C" w:rsidRPr="00FA57D6" w:rsidRDefault="0017529C" w:rsidP="0017529C">
      <w:pPr>
        <w:pStyle w:val="a5"/>
        <w:numPr>
          <w:ilvl w:val="0"/>
          <w:numId w:val="4"/>
        </w:numPr>
        <w:tabs>
          <w:tab w:val="left" w:pos="436"/>
        </w:tabs>
        <w:spacing w:before="162" w:line="249" w:lineRule="auto"/>
        <w:ind w:left="196"/>
        <w:rPr>
          <w:sz w:val="21"/>
          <w:lang w:val="ru-RU"/>
        </w:rPr>
      </w:pPr>
      <w:r w:rsidRPr="00FA57D6">
        <w:rPr>
          <w:b/>
          <w:sz w:val="21"/>
          <w:lang w:val="ru-RU"/>
        </w:rPr>
        <w:t xml:space="preserve">Принимайте мелатонин. </w:t>
      </w:r>
      <w:r w:rsidRPr="00FA57D6">
        <w:rPr>
          <w:sz w:val="21"/>
          <w:lang w:val="ru-RU"/>
        </w:rPr>
        <w:t>Прием одного и того же суточного уровня</w:t>
      </w:r>
      <w:r w:rsidR="00FA57D6">
        <w:rPr>
          <w:sz w:val="21"/>
          <w:lang w:val="ru-RU"/>
        </w:rPr>
        <w:t>, вырабатываемого вашим организ</w:t>
      </w:r>
      <w:r w:rsidRPr="00FA57D6">
        <w:rPr>
          <w:sz w:val="21"/>
          <w:lang w:val="ru-RU"/>
        </w:rPr>
        <w:t>мом, может помочь нормализовать ваши циркадные ритмы и защитить вас от искусственного освещения ночью (АЛАН), которое увеличивает риск рака молочной железы, простаты, толстой кишки, депрессии, сердечных заболеваний, диабета, бессонницы, избыточного веса и (что неудивительно) более быстрого с</w:t>
      </w:r>
      <w:r w:rsidR="00FA57D6">
        <w:rPr>
          <w:sz w:val="21"/>
          <w:lang w:val="ru-RU"/>
        </w:rPr>
        <w:t>тарения и более короткой продол</w:t>
      </w:r>
      <w:r w:rsidRPr="00FA57D6">
        <w:rPr>
          <w:sz w:val="21"/>
          <w:lang w:val="ru-RU"/>
        </w:rPr>
        <w:t>жительности жизни.</w:t>
      </w:r>
    </w:p>
    <w:p w:rsidR="0017529C" w:rsidRPr="00FA57D6" w:rsidRDefault="0017529C" w:rsidP="0017529C">
      <w:pPr>
        <w:pStyle w:val="a3"/>
        <w:spacing w:before="167"/>
        <w:ind w:left="196"/>
        <w:rPr>
          <w:lang w:val="ru-RU"/>
        </w:rPr>
      </w:pPr>
      <w:r w:rsidRPr="00FA57D6">
        <w:rPr>
          <w:lang w:val="ru-RU"/>
        </w:rPr>
        <w:t>Дозировка: 0,5 – 1 мг мелатонина за 30 минут до сна.</w:t>
      </w:r>
    </w:p>
    <w:p w:rsidR="0017529C" w:rsidRPr="00FA57D6" w:rsidRDefault="0017529C" w:rsidP="0017529C">
      <w:pPr>
        <w:pStyle w:val="a5"/>
        <w:numPr>
          <w:ilvl w:val="0"/>
          <w:numId w:val="4"/>
        </w:numPr>
        <w:tabs>
          <w:tab w:val="left" w:pos="436"/>
        </w:tabs>
        <w:spacing w:before="170" w:line="249" w:lineRule="auto"/>
        <w:ind w:left="196"/>
        <w:rPr>
          <w:sz w:val="21"/>
          <w:lang w:val="ru-RU"/>
        </w:rPr>
      </w:pPr>
      <w:r w:rsidRPr="00FA57D6">
        <w:rPr>
          <w:b/>
          <w:sz w:val="21"/>
          <w:lang w:val="ru-RU"/>
        </w:rPr>
        <w:t>Обсудите со своим дерматологом прием никотинамида</w:t>
      </w:r>
      <w:r w:rsidRPr="00FA57D6">
        <w:rPr>
          <w:sz w:val="21"/>
          <w:lang w:val="ru-RU"/>
        </w:rPr>
        <w:t xml:space="preserve">, формы витамина В3 (ниацина). Это необходимо, если у вас диагностирован актинический кератоз (предраковый рост кожи) или плоскоклеточный или базально-клеточный рак – </w:t>
      </w:r>
      <w:r w:rsidRPr="00FA57D6">
        <w:rPr>
          <w:sz w:val="21"/>
          <w:lang w:val="ru-RU"/>
        </w:rPr>
        <w:lastRenderedPageBreak/>
        <w:t>исследования золотого стандарта показывают, что никотинамид может помочь предотвратить рецидив этих состояний. Это питательное вещество также эффективно при акне, розацеа, атопическом дерматите (сухая, зудящая кожа) и старении кожи (особенно в топической форме).</w:t>
      </w:r>
    </w:p>
    <w:p w:rsidR="0017529C" w:rsidRPr="00FA57D6" w:rsidRDefault="0017529C" w:rsidP="0017529C">
      <w:pPr>
        <w:pStyle w:val="a3"/>
        <w:spacing w:before="168"/>
        <w:ind w:left="196"/>
        <w:rPr>
          <w:lang w:val="ru-RU"/>
        </w:rPr>
      </w:pPr>
      <w:r w:rsidRPr="00FA57D6">
        <w:rPr>
          <w:lang w:val="ru-RU"/>
        </w:rPr>
        <w:t>Дозировка: 500 мг, два раза в день (больше не значит лучше.)</w:t>
      </w:r>
    </w:p>
    <w:p w:rsidR="0017529C" w:rsidRPr="00FA57D6" w:rsidRDefault="0017529C" w:rsidP="00A7532D">
      <w:pPr>
        <w:pStyle w:val="a3"/>
        <w:spacing w:before="178" w:line="256" w:lineRule="auto"/>
        <w:ind w:left="142"/>
        <w:rPr>
          <w:lang w:val="ru-RU"/>
        </w:rPr>
      </w:pPr>
    </w:p>
    <w:p w:rsidR="00F00378" w:rsidRPr="00FA57D6" w:rsidRDefault="00F00378" w:rsidP="0015431A">
      <w:pPr>
        <w:spacing w:line="256" w:lineRule="auto"/>
        <w:rPr>
          <w:lang w:val="ru-RU"/>
        </w:rPr>
        <w:sectPr w:rsidR="00F00378" w:rsidRPr="00FA57D6" w:rsidSect="00B9221E">
          <w:type w:val="continuous"/>
          <w:pgSz w:w="12240" w:h="15840"/>
          <w:pgMar w:top="1420" w:right="567" w:bottom="0" w:left="567" w:header="720" w:footer="720" w:gutter="0"/>
          <w:cols w:num="2" w:space="567"/>
        </w:sectPr>
      </w:pPr>
    </w:p>
    <w:p w:rsidR="00F00378" w:rsidRPr="00FA57D6" w:rsidRDefault="00AB064E" w:rsidP="006A2001">
      <w:pPr>
        <w:pStyle w:val="a5"/>
        <w:numPr>
          <w:ilvl w:val="0"/>
          <w:numId w:val="3"/>
        </w:numPr>
        <w:tabs>
          <w:tab w:val="left" w:pos="436"/>
        </w:tabs>
        <w:spacing w:before="40" w:line="257" w:lineRule="auto"/>
        <w:ind w:left="142"/>
        <w:rPr>
          <w:sz w:val="21"/>
          <w:lang w:val="ru-RU"/>
        </w:rPr>
      </w:pPr>
      <w:r w:rsidRPr="00FA57D6">
        <w:rPr>
          <w:color w:val="231F20"/>
          <w:sz w:val="21"/>
          <w:lang w:val="ru-RU"/>
        </w:rPr>
        <w:lastRenderedPageBreak/>
        <w:t xml:space="preserve">Если у вас остеоартрит, подумайте о том, чтобы принимать добавку, сочетающую две перуанские супер-травы: </w:t>
      </w:r>
      <w:r w:rsidRPr="00FA57D6">
        <w:rPr>
          <w:b/>
          <w:color w:val="231F20"/>
          <w:sz w:val="21"/>
          <w:lang w:val="ru-RU"/>
        </w:rPr>
        <w:t>кошачий коготь и маку</w:t>
      </w:r>
      <w:r w:rsidRPr="00FA57D6">
        <w:rPr>
          <w:color w:val="231F20"/>
          <w:sz w:val="21"/>
          <w:lang w:val="ru-RU"/>
        </w:rPr>
        <w:t>. Исследования показывают, что она может уменьшить боль и скованность, улучшать функцию и снижать потребность в</w:t>
      </w:r>
      <w:r w:rsidR="007A5D87" w:rsidRPr="00FA57D6">
        <w:rPr>
          <w:color w:val="231F20"/>
          <w:sz w:val="21"/>
          <w:lang w:val="ru-RU"/>
        </w:rPr>
        <w:t> </w:t>
      </w:r>
      <w:r w:rsidRPr="00FA57D6">
        <w:rPr>
          <w:color w:val="231F20"/>
          <w:sz w:val="21"/>
          <w:lang w:val="ru-RU"/>
        </w:rPr>
        <w:t>обезболивающих препаратах.</w:t>
      </w:r>
    </w:p>
    <w:p w:rsidR="00F00378" w:rsidRPr="00FA57D6" w:rsidRDefault="00AB064E" w:rsidP="006A2001">
      <w:pPr>
        <w:pStyle w:val="a3"/>
        <w:spacing w:before="40" w:line="257" w:lineRule="auto"/>
        <w:ind w:left="142"/>
        <w:rPr>
          <w:lang w:val="ru-RU"/>
        </w:rPr>
      </w:pPr>
      <w:r w:rsidRPr="00FA57D6">
        <w:rPr>
          <w:color w:val="231F20"/>
          <w:lang w:val="ru-RU"/>
        </w:rPr>
        <w:t>Дозировка: 600 мг кошачьего когтя и 500 мг маки, три раза в день. В исследовании использовался препарат Репараген компании RainForestNaturals.</w:t>
      </w:r>
    </w:p>
    <w:p w:rsidR="00F00378" w:rsidRPr="00FA57D6" w:rsidRDefault="00AB064E" w:rsidP="006A2001">
      <w:pPr>
        <w:pStyle w:val="a3"/>
        <w:spacing w:before="40" w:line="257" w:lineRule="auto"/>
        <w:ind w:left="142"/>
        <w:rPr>
          <w:lang w:val="ru-RU"/>
        </w:rPr>
      </w:pPr>
      <w:r w:rsidRPr="00FA57D6">
        <w:rPr>
          <w:color w:val="231F20"/>
          <w:lang w:val="ru-RU"/>
        </w:rPr>
        <w:t>Также полезно: Та же компания производит продукт, который также включает глюкозамин; следуйте рекомендациям по дозировке на этикетке.</w:t>
      </w:r>
    </w:p>
    <w:p w:rsidR="00F00378" w:rsidRPr="00FA57D6" w:rsidRDefault="00AB064E" w:rsidP="006A2001">
      <w:pPr>
        <w:pStyle w:val="a5"/>
        <w:numPr>
          <w:ilvl w:val="0"/>
          <w:numId w:val="3"/>
        </w:numPr>
        <w:tabs>
          <w:tab w:val="left" w:pos="436"/>
        </w:tabs>
        <w:spacing w:before="40" w:line="257" w:lineRule="auto"/>
        <w:ind w:left="142"/>
        <w:rPr>
          <w:sz w:val="21"/>
          <w:lang w:val="ru-RU"/>
        </w:rPr>
      </w:pPr>
      <w:r w:rsidRPr="00FA57D6">
        <w:rPr>
          <w:color w:val="231F20"/>
          <w:sz w:val="21"/>
          <w:lang w:val="ru-RU"/>
        </w:rPr>
        <w:t>Если у вас диабет, при</w:t>
      </w:r>
      <w:r w:rsidR="006A2001" w:rsidRPr="00FA57D6">
        <w:rPr>
          <w:color w:val="231F20"/>
          <w:sz w:val="21"/>
          <w:lang w:val="ru-RU"/>
        </w:rPr>
        <w:t>нимайте</w:t>
      </w:r>
      <w:r w:rsidRPr="00FA57D6">
        <w:rPr>
          <w:b/>
          <w:color w:val="231F20"/>
          <w:sz w:val="21"/>
          <w:lang w:val="ru-RU"/>
        </w:rPr>
        <w:t>порош</w:t>
      </w:r>
      <w:r w:rsidR="006A2001" w:rsidRPr="00FA57D6">
        <w:rPr>
          <w:b/>
          <w:color w:val="231F20"/>
          <w:sz w:val="21"/>
          <w:lang w:val="ru-RU"/>
        </w:rPr>
        <w:t>о</w:t>
      </w:r>
      <w:r w:rsidRPr="00FA57D6">
        <w:rPr>
          <w:b/>
          <w:color w:val="231F20"/>
          <w:sz w:val="21"/>
          <w:lang w:val="ru-RU"/>
        </w:rPr>
        <w:t>к соевого белка</w:t>
      </w:r>
      <w:r w:rsidRPr="00FA57D6">
        <w:rPr>
          <w:color w:val="231F20"/>
          <w:sz w:val="21"/>
          <w:lang w:val="ru-RU"/>
        </w:rPr>
        <w:t xml:space="preserve">. </w:t>
      </w:r>
      <w:r w:rsidR="006A2001" w:rsidRPr="00FA57D6">
        <w:rPr>
          <w:color w:val="231F20"/>
          <w:sz w:val="21"/>
          <w:lang w:val="ru-RU"/>
        </w:rPr>
        <w:t xml:space="preserve">Он </w:t>
      </w:r>
      <w:r w:rsidRPr="00FA57D6">
        <w:rPr>
          <w:color w:val="231F20"/>
          <w:sz w:val="21"/>
          <w:lang w:val="ru-RU"/>
        </w:rPr>
        <w:t>помо</w:t>
      </w:r>
      <w:r w:rsidR="006A2001" w:rsidRPr="00FA57D6">
        <w:rPr>
          <w:color w:val="231F20"/>
          <w:sz w:val="21"/>
          <w:lang w:val="ru-RU"/>
        </w:rPr>
        <w:t>жет</w:t>
      </w:r>
      <w:r w:rsidRPr="00FA57D6">
        <w:rPr>
          <w:color w:val="231F20"/>
          <w:sz w:val="21"/>
          <w:lang w:val="ru-RU"/>
        </w:rPr>
        <w:t xml:space="preserve"> контролировать снижение функции почек, ведущей причины смерти при диабете.</w:t>
      </w:r>
    </w:p>
    <w:p w:rsidR="00F00378" w:rsidRPr="00FA57D6" w:rsidRDefault="00AB064E" w:rsidP="006A2001">
      <w:pPr>
        <w:pStyle w:val="a3"/>
        <w:spacing w:before="40" w:line="257" w:lineRule="auto"/>
        <w:ind w:left="142"/>
        <w:rPr>
          <w:lang w:val="ru-RU"/>
        </w:rPr>
      </w:pPr>
      <w:r w:rsidRPr="00FA57D6">
        <w:rPr>
          <w:color w:val="231F20"/>
          <w:lang w:val="ru-RU"/>
        </w:rPr>
        <w:t>Дозировка: 20 г с завтраком и 20 г с обедом. Смешайте его со стаканом сока, смузи или йогурта.</w:t>
      </w:r>
    </w:p>
    <w:p w:rsidR="00F00378" w:rsidRPr="00FA57D6" w:rsidRDefault="00AB064E" w:rsidP="006A2001">
      <w:pPr>
        <w:pStyle w:val="a3"/>
        <w:spacing w:before="40" w:line="257" w:lineRule="auto"/>
        <w:ind w:left="142"/>
        <w:jc w:val="both"/>
        <w:rPr>
          <w:lang w:val="ru-RU"/>
        </w:rPr>
      </w:pPr>
      <w:r w:rsidRPr="00FA57D6">
        <w:rPr>
          <w:b/>
          <w:color w:val="231F20"/>
          <w:lang w:val="ru-RU"/>
        </w:rPr>
        <w:t>ВНИМАНИЕ:</w:t>
      </w:r>
      <w:r w:rsidRPr="00FA57D6">
        <w:rPr>
          <w:color w:val="231F20"/>
          <w:lang w:val="ru-RU"/>
        </w:rPr>
        <w:t xml:space="preserve"> Некоторые люди чувствительны к сое или имеют на нее аллергию. Если у вас разовьются пищеварительные симптомы, такие как тошнота, боль в животе, газы, спазмы в животе и вздутие живота – прекратите его принимать.</w:t>
      </w:r>
      <w:r w:rsidR="00A01DA8" w:rsidRPr="00FA57D6">
        <w:rPr>
          <w:color w:val="231F20"/>
          <w:lang w:val="ru-RU"/>
        </w:rPr>
        <w:br w:type="column"/>
      </w:r>
      <w:r w:rsidRPr="00FA57D6">
        <w:rPr>
          <w:color w:val="231F20"/>
          <w:lang w:val="ru-RU"/>
        </w:rPr>
        <w:lastRenderedPageBreak/>
        <w:t>Чтобы уменьшить морщины, подумайте о том, чтобыпринимать одну из этих научно обоснованных добавок:</w:t>
      </w:r>
    </w:p>
    <w:p w:rsidR="00F00378" w:rsidRPr="00FA57D6" w:rsidRDefault="00AB064E" w:rsidP="007A5D87">
      <w:pPr>
        <w:pStyle w:val="11"/>
        <w:numPr>
          <w:ilvl w:val="1"/>
          <w:numId w:val="3"/>
        </w:numPr>
        <w:tabs>
          <w:tab w:val="left" w:pos="616"/>
        </w:tabs>
        <w:spacing w:before="162"/>
        <w:ind w:left="142"/>
        <w:rPr>
          <w:lang w:val="ru-RU"/>
        </w:rPr>
      </w:pPr>
      <w:r w:rsidRPr="00FA57D6">
        <w:rPr>
          <w:color w:val="231F20"/>
          <w:lang w:val="ru-RU"/>
        </w:rPr>
        <w:t>Imedeen® PrimeRenewal™</w:t>
      </w:r>
    </w:p>
    <w:p w:rsidR="00F00378" w:rsidRPr="00FA57D6" w:rsidRDefault="00AB064E" w:rsidP="007A5D87">
      <w:pPr>
        <w:pStyle w:val="a5"/>
        <w:numPr>
          <w:ilvl w:val="1"/>
          <w:numId w:val="3"/>
        </w:numPr>
        <w:tabs>
          <w:tab w:val="left" w:pos="616"/>
        </w:tabs>
        <w:spacing w:before="18"/>
        <w:ind w:left="142"/>
        <w:rPr>
          <w:b/>
          <w:sz w:val="21"/>
          <w:lang w:val="ru-RU"/>
        </w:rPr>
      </w:pPr>
      <w:r w:rsidRPr="00FA57D6">
        <w:rPr>
          <w:b/>
          <w:color w:val="231F20"/>
          <w:sz w:val="21"/>
          <w:lang w:val="ru-RU"/>
        </w:rPr>
        <w:t>BlackmoresRadianceMarineQ10</w:t>
      </w:r>
    </w:p>
    <w:p w:rsidR="00F00378" w:rsidRPr="00FA57D6" w:rsidRDefault="00AB064E" w:rsidP="007A5D87">
      <w:pPr>
        <w:pStyle w:val="a3"/>
        <w:spacing w:before="178"/>
        <w:ind w:left="142"/>
        <w:rPr>
          <w:lang w:val="ru-RU"/>
        </w:rPr>
      </w:pPr>
      <w:r w:rsidRPr="00FA57D6">
        <w:rPr>
          <w:color w:val="231F20"/>
          <w:lang w:val="ru-RU"/>
        </w:rPr>
        <w:t>Дозировка: Следуйте рекомендациям по дозировке на этикетке.</w:t>
      </w:r>
    </w:p>
    <w:p w:rsidR="00F00378" w:rsidRPr="00FA57D6" w:rsidRDefault="00AB064E" w:rsidP="007A5D87">
      <w:pPr>
        <w:pStyle w:val="a5"/>
        <w:numPr>
          <w:ilvl w:val="0"/>
          <w:numId w:val="3"/>
        </w:numPr>
        <w:tabs>
          <w:tab w:val="left" w:pos="436"/>
        </w:tabs>
        <w:spacing w:before="178" w:line="256" w:lineRule="auto"/>
        <w:ind w:left="142"/>
        <w:rPr>
          <w:sz w:val="21"/>
          <w:lang w:val="ru-RU"/>
        </w:rPr>
      </w:pPr>
      <w:r w:rsidRPr="00FA57D6">
        <w:rPr>
          <w:b/>
          <w:color w:val="231F20"/>
          <w:sz w:val="21"/>
          <w:lang w:val="ru-RU"/>
        </w:rPr>
        <w:t>Принимайте CBD (каннабидиол)</w:t>
      </w:r>
      <w:r w:rsidRPr="00FA57D6">
        <w:rPr>
          <w:color w:val="231F20"/>
          <w:sz w:val="21"/>
          <w:lang w:val="ru-RU"/>
        </w:rPr>
        <w:t>, соединение, которое содержится в конопле. CBD влияет на систему эндоканнабиноидов, которая помогает поддержи</w:t>
      </w:r>
      <w:r w:rsidR="007A5D87" w:rsidRPr="00FA57D6">
        <w:rPr>
          <w:color w:val="231F20"/>
          <w:sz w:val="21"/>
          <w:lang w:val="ru-RU"/>
        </w:rPr>
        <w:softHyphen/>
      </w:r>
      <w:r w:rsidRPr="00FA57D6">
        <w:rPr>
          <w:color w:val="231F20"/>
          <w:sz w:val="21"/>
          <w:lang w:val="ru-RU"/>
        </w:rPr>
        <w:t>вать “гомеостаз” или баланс во всех системах организма. Исследования показывают, что CBD может помочь лечить хроническую боль и повседневную мышечную боль, ПТСР, тревогу, проблемы со сном, депрессию, эпилептические припадки, спастичность после инсульта</w:t>
      </w:r>
      <w:r w:rsidR="005762B4" w:rsidRPr="00FA57D6">
        <w:rPr>
          <w:color w:val="231F20"/>
          <w:sz w:val="21"/>
          <w:lang w:val="ru-RU"/>
        </w:rPr>
        <w:t>, а </w:t>
      </w:r>
      <w:r w:rsidRPr="00FA57D6">
        <w:rPr>
          <w:color w:val="231F20"/>
          <w:sz w:val="21"/>
          <w:lang w:val="ru-RU"/>
        </w:rPr>
        <w:t>также спастичность и боль при рассеянном склерозе.</w:t>
      </w:r>
    </w:p>
    <w:p w:rsidR="00F00378" w:rsidRPr="00FA57D6" w:rsidRDefault="00AB064E" w:rsidP="007A5D87">
      <w:pPr>
        <w:pStyle w:val="a3"/>
        <w:spacing w:before="167" w:line="256" w:lineRule="auto"/>
        <w:ind w:left="142"/>
        <w:rPr>
          <w:color w:val="231F20"/>
          <w:lang w:val="ru-RU"/>
        </w:rPr>
      </w:pPr>
      <w:r w:rsidRPr="00FA57D6">
        <w:rPr>
          <w:color w:val="231F20"/>
          <w:lang w:val="ru-RU"/>
        </w:rPr>
        <w:t>Дозировка: 20 мг в день или следуйте рекомендациям по дозировке на этикетке.</w:t>
      </w:r>
    </w:p>
    <w:p w:rsidR="006A2001" w:rsidRPr="00FA57D6" w:rsidRDefault="006A2001" w:rsidP="007A5D87">
      <w:pPr>
        <w:pStyle w:val="a3"/>
        <w:spacing w:before="167" w:line="256" w:lineRule="auto"/>
        <w:ind w:left="142"/>
        <w:rPr>
          <w:lang w:val="ru-RU"/>
        </w:rPr>
        <w:sectPr w:rsidR="006A2001" w:rsidRPr="00FA57D6" w:rsidSect="00A01DA8">
          <w:pgSz w:w="12240" w:h="15840"/>
          <w:pgMar w:top="1280" w:right="567" w:bottom="740" w:left="567" w:header="497" w:footer="511" w:gutter="0"/>
          <w:cols w:num="2" w:space="567"/>
        </w:sectPr>
      </w:pPr>
    </w:p>
    <w:p w:rsidR="006A2001" w:rsidRPr="00FA57D6" w:rsidRDefault="004B7887" w:rsidP="007A5D87">
      <w:pPr>
        <w:pStyle w:val="a3"/>
        <w:spacing w:before="167" w:line="256" w:lineRule="auto"/>
        <w:ind w:left="142"/>
        <w:rPr>
          <w:lang w:val="ru-RU"/>
        </w:rPr>
      </w:pPr>
      <w:r w:rsidRPr="00FA57D6">
        <w:rPr>
          <w:lang w:val="ru-RU"/>
        </w:rPr>
      </w:r>
      <w:r w:rsidRPr="00FA57D6">
        <w:rPr>
          <w:lang w:val="ru-RU"/>
        </w:rPr>
        <w:pict>
          <v:shape id="_x0000_s1090" type="#_x0000_t202" style="width:540pt;height:34pt;mso-position-horizontal-relative:char;mso-position-vertical-relative:line" fillcolor="#7cb9d8" stroked="f">
            <v:textbox inset="0,0,0,0">
              <w:txbxContent>
                <w:p w:rsidR="002C77A3" w:rsidRDefault="002C77A3" w:rsidP="002C77A3">
                  <w:pPr>
                    <w:spacing w:before="240" w:line="250" w:lineRule="auto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ПРОТИВОВОЗРАСТНЫЕ</w:t>
                  </w:r>
                  <w:r w:rsidR="00FA57D6">
                    <w:rPr>
                      <w:b/>
                      <w:color w:val="FFFFFF"/>
                      <w:sz w:val="24"/>
                      <w:lang w:val="ru-RU"/>
                    </w:rPr>
                    <w:t xml:space="preserve"> </w:t>
                  </w:r>
                  <w:r>
                    <w:rPr>
                      <w:b/>
                      <w:color w:val="FFFFFF"/>
                      <w:sz w:val="24"/>
                    </w:rPr>
                    <w:t>УСКОРИТЕЛИ</w:t>
                  </w:r>
                  <w:r w:rsidR="00FA57D6">
                    <w:rPr>
                      <w:b/>
                      <w:color w:val="FFFFFF"/>
                      <w:sz w:val="24"/>
                      <w:lang w:val="ru-RU"/>
                    </w:rPr>
                    <w:t xml:space="preserve"> </w:t>
                  </w:r>
                  <w:r>
                    <w:rPr>
                      <w:b/>
                      <w:color w:val="FFFFFF"/>
                      <w:sz w:val="24"/>
                    </w:rPr>
                    <w:t>ОБРАЗА</w:t>
                  </w:r>
                  <w:r w:rsidR="00FA57D6">
                    <w:rPr>
                      <w:b/>
                      <w:color w:val="FFFFFF"/>
                      <w:sz w:val="24"/>
                      <w:lang w:val="ru-RU"/>
                    </w:rPr>
                    <w:t xml:space="preserve"> </w:t>
                  </w:r>
                  <w:r>
                    <w:rPr>
                      <w:b/>
                      <w:color w:val="FFFFFF"/>
                      <w:sz w:val="24"/>
                    </w:rPr>
                    <w:t>ЖИЗНИ</w:t>
                  </w:r>
                </w:p>
              </w:txbxContent>
            </v:textbox>
            <w10:wrap type="none"/>
            <w10:anchorlock/>
          </v:shape>
        </w:pict>
      </w:r>
    </w:p>
    <w:p w:rsidR="002C77A3" w:rsidRPr="00FA57D6" w:rsidRDefault="002C77A3" w:rsidP="002C77A3">
      <w:pPr>
        <w:pStyle w:val="a5"/>
        <w:numPr>
          <w:ilvl w:val="0"/>
          <w:numId w:val="2"/>
        </w:numPr>
        <w:tabs>
          <w:tab w:val="left" w:pos="436"/>
        </w:tabs>
        <w:spacing w:before="60" w:line="280" w:lineRule="auto"/>
        <w:ind w:left="210"/>
        <w:jc w:val="both"/>
        <w:rPr>
          <w:sz w:val="21"/>
          <w:lang w:val="ru-RU"/>
        </w:rPr>
      </w:pPr>
      <w:r w:rsidRPr="00FA57D6">
        <w:rPr>
          <w:b/>
          <w:sz w:val="21"/>
          <w:lang w:val="ru-RU"/>
        </w:rPr>
        <w:t xml:space="preserve">Взвешивайтесь каждый день. </w:t>
      </w:r>
      <w:r w:rsidRPr="00FA57D6">
        <w:rPr>
          <w:sz w:val="21"/>
          <w:lang w:val="ru-RU"/>
        </w:rPr>
        <w:t>Исследования пока</w:t>
      </w:r>
      <w:r w:rsidRPr="00FA57D6">
        <w:rPr>
          <w:sz w:val="21"/>
          <w:lang w:val="ru-RU"/>
        </w:rPr>
        <w:softHyphen/>
        <w:t>зывают, что люди, которые следуют этому совету, могут успешно сбросить вес и поддерживать его. Людям, которые редко взвешиваются, редко удается похудеть или поддерживать потерю веса.</w:t>
      </w:r>
    </w:p>
    <w:p w:rsidR="002C77A3" w:rsidRPr="00FA57D6" w:rsidRDefault="002C77A3" w:rsidP="002C77A3">
      <w:pPr>
        <w:pStyle w:val="a3"/>
        <w:spacing w:before="60" w:line="280" w:lineRule="auto"/>
        <w:ind w:left="210"/>
        <w:rPr>
          <w:lang w:val="ru-RU"/>
        </w:rPr>
      </w:pPr>
      <w:r w:rsidRPr="00FA57D6">
        <w:rPr>
          <w:lang w:val="ru-RU"/>
        </w:rPr>
        <w:t>Также полезно: если ваш вес постепенно увеличива</w:t>
      </w:r>
      <w:r w:rsidRPr="00FA57D6">
        <w:rPr>
          <w:lang w:val="ru-RU"/>
        </w:rPr>
        <w:softHyphen/>
        <w:t>ется, сократите или исключите закуски и сладости; сделайте размер порций немного меньше; ешьте больше фруктов и овощей; и умеренно увеличьте время тренировки.</w:t>
      </w:r>
    </w:p>
    <w:p w:rsidR="002C77A3" w:rsidRPr="00FA57D6" w:rsidRDefault="002C77A3" w:rsidP="002C77A3">
      <w:pPr>
        <w:pStyle w:val="a5"/>
        <w:numPr>
          <w:ilvl w:val="0"/>
          <w:numId w:val="2"/>
        </w:numPr>
        <w:tabs>
          <w:tab w:val="left" w:pos="436"/>
        </w:tabs>
        <w:spacing w:before="60" w:line="280" w:lineRule="auto"/>
        <w:ind w:left="210"/>
        <w:rPr>
          <w:sz w:val="21"/>
          <w:lang w:val="ru-RU"/>
        </w:rPr>
      </w:pPr>
      <w:r w:rsidRPr="00FA57D6">
        <w:rPr>
          <w:sz w:val="21"/>
          <w:lang w:val="ru-RU"/>
        </w:rPr>
        <w:t xml:space="preserve">Чтобы поддерживать высокий уровень витамина D в крови, </w:t>
      </w:r>
      <w:r w:rsidRPr="00FA57D6">
        <w:rPr>
          <w:b/>
          <w:sz w:val="21"/>
          <w:lang w:val="ru-RU"/>
        </w:rPr>
        <w:t>проводите некоторое время на солнце</w:t>
      </w:r>
      <w:r w:rsidRPr="00FA57D6">
        <w:rPr>
          <w:sz w:val="21"/>
          <w:lang w:val="ru-RU"/>
        </w:rPr>
        <w:t>. В течение поздней весны, лета и ранней осени загорайте 10-15 минут без солнцезащитного крема, три-четыре раза в неделю, с минимумом одежды – безопасное и разумное пребывание на солнце.</w:t>
      </w:r>
    </w:p>
    <w:p w:rsidR="002C77A3" w:rsidRPr="00FA57D6" w:rsidRDefault="002C77A3" w:rsidP="002C77A3">
      <w:pPr>
        <w:pStyle w:val="a5"/>
        <w:numPr>
          <w:ilvl w:val="0"/>
          <w:numId w:val="2"/>
        </w:numPr>
        <w:tabs>
          <w:tab w:val="left" w:pos="436"/>
        </w:tabs>
        <w:spacing w:before="60" w:line="280" w:lineRule="auto"/>
        <w:ind w:left="210"/>
        <w:rPr>
          <w:sz w:val="21"/>
          <w:lang w:val="ru-RU"/>
        </w:rPr>
      </w:pPr>
      <w:r w:rsidRPr="00FA57D6">
        <w:rPr>
          <w:b/>
          <w:sz w:val="21"/>
          <w:lang w:val="ru-RU"/>
        </w:rPr>
        <w:t xml:space="preserve">Проверьте рН своей мочи </w:t>
      </w:r>
      <w:r w:rsidRPr="00FA57D6">
        <w:rPr>
          <w:sz w:val="21"/>
          <w:lang w:val="ru-RU"/>
        </w:rPr>
        <w:t>с помощью домашнего теста, чтобы убедиться, что ваша система щелочная,и это защищает ваши кости. Вы можете ознакомиться с информацией о проведении теста в главе 24.</w:t>
      </w:r>
    </w:p>
    <w:p w:rsidR="002C77A3" w:rsidRPr="00FA57D6" w:rsidRDefault="002C77A3" w:rsidP="002C77A3">
      <w:pPr>
        <w:pStyle w:val="a5"/>
        <w:numPr>
          <w:ilvl w:val="0"/>
          <w:numId w:val="2"/>
        </w:numPr>
        <w:tabs>
          <w:tab w:val="left" w:pos="436"/>
        </w:tabs>
        <w:spacing w:before="60" w:line="280" w:lineRule="auto"/>
        <w:ind w:left="210"/>
        <w:rPr>
          <w:sz w:val="21"/>
          <w:lang w:val="ru-RU"/>
        </w:rPr>
      </w:pPr>
      <w:r w:rsidRPr="00FA57D6">
        <w:rPr>
          <w:b/>
          <w:sz w:val="21"/>
          <w:lang w:val="ru-RU"/>
        </w:rPr>
        <w:lastRenderedPageBreak/>
        <w:t xml:space="preserve">При сухости глаз – холодный компресс. </w:t>
      </w:r>
      <w:r w:rsidRPr="00FA57D6">
        <w:rPr>
          <w:sz w:val="21"/>
          <w:lang w:val="ru-RU"/>
        </w:rPr>
        <w:t>Смочите мочалку холодной водой и приклады</w:t>
      </w:r>
      <w:r w:rsidRPr="00FA57D6">
        <w:rPr>
          <w:sz w:val="21"/>
          <w:lang w:val="ru-RU"/>
        </w:rPr>
        <w:softHyphen/>
        <w:t>вайте ее к глазам на одну-две минуты ежедневно.</w:t>
      </w:r>
      <w:r w:rsidRPr="00FA57D6">
        <w:rPr>
          <w:sz w:val="21"/>
          <w:lang w:val="ru-RU"/>
        </w:rPr>
        <w:br/>
      </w:r>
    </w:p>
    <w:p w:rsidR="002C77A3" w:rsidRPr="00FA57D6" w:rsidRDefault="00FA57D6" w:rsidP="002C77A3">
      <w:pPr>
        <w:pStyle w:val="a5"/>
        <w:numPr>
          <w:ilvl w:val="0"/>
          <w:numId w:val="2"/>
        </w:numPr>
        <w:tabs>
          <w:tab w:val="left" w:pos="436"/>
        </w:tabs>
        <w:spacing w:before="60" w:line="249" w:lineRule="auto"/>
        <w:ind w:left="210"/>
        <w:rPr>
          <w:sz w:val="21"/>
          <w:lang w:val="ru-RU"/>
        </w:rPr>
      </w:pPr>
      <w:r>
        <w:rPr>
          <w:b/>
          <w:sz w:val="21"/>
          <w:lang w:val="ru-RU"/>
        </w:rPr>
        <w:t>Повесьте в своей спальне</w:t>
      </w:r>
      <w:r w:rsidR="002C77A3" w:rsidRPr="00FA57D6">
        <w:rPr>
          <w:b/>
          <w:sz w:val="21"/>
          <w:lang w:val="ru-RU"/>
        </w:rPr>
        <w:t xml:space="preserve"> жалюзи или плотные шторы. </w:t>
      </w:r>
      <w:r w:rsidR="002C77A3" w:rsidRPr="00FA57D6">
        <w:rPr>
          <w:sz w:val="21"/>
          <w:lang w:val="ru-RU"/>
        </w:rPr>
        <w:t>Искусственный свет в ночное время является доказанным фактором риска раз</w:t>
      </w:r>
      <w:r w:rsidR="002C77A3" w:rsidRPr="00FA57D6">
        <w:rPr>
          <w:sz w:val="21"/>
          <w:lang w:val="ru-RU"/>
        </w:rPr>
        <w:softHyphen/>
        <w:t>вития рака молочной железы, простаты и толстой кишки, депрессии, сердечных заболеваний, диабета,</w:t>
      </w:r>
      <w:r>
        <w:rPr>
          <w:sz w:val="21"/>
          <w:lang w:val="ru-RU"/>
        </w:rPr>
        <w:t xml:space="preserve"> </w:t>
      </w:r>
      <w:r w:rsidR="002C77A3" w:rsidRPr="00FA57D6">
        <w:rPr>
          <w:sz w:val="21"/>
          <w:lang w:val="ru-RU"/>
        </w:rPr>
        <w:t>бессонницы, избыточного веса и, что неудивительно,</w:t>
      </w:r>
      <w:r>
        <w:rPr>
          <w:sz w:val="21"/>
          <w:lang w:val="ru-RU"/>
        </w:rPr>
        <w:t xml:space="preserve"> </w:t>
      </w:r>
      <w:r w:rsidR="002C77A3" w:rsidRPr="00FA57D6">
        <w:rPr>
          <w:sz w:val="21"/>
          <w:lang w:val="ru-RU"/>
        </w:rPr>
        <w:t>более быстрого с</w:t>
      </w:r>
      <w:r>
        <w:rPr>
          <w:sz w:val="21"/>
          <w:lang w:val="ru-RU"/>
        </w:rPr>
        <w:t>тарения и более короткой продол</w:t>
      </w:r>
      <w:r w:rsidR="002C77A3" w:rsidRPr="00FA57D6">
        <w:rPr>
          <w:sz w:val="21"/>
          <w:lang w:val="ru-RU"/>
        </w:rPr>
        <w:t>жительности жизни.</w:t>
      </w:r>
    </w:p>
    <w:p w:rsidR="002C77A3" w:rsidRPr="00FA57D6" w:rsidRDefault="002C77A3" w:rsidP="002C77A3">
      <w:pPr>
        <w:pStyle w:val="a3"/>
        <w:spacing w:before="60" w:line="249" w:lineRule="auto"/>
        <w:ind w:left="210"/>
        <w:rPr>
          <w:lang w:val="ru-RU"/>
        </w:rPr>
      </w:pPr>
      <w:r w:rsidRPr="00FA57D6">
        <w:rPr>
          <w:lang w:val="ru-RU"/>
        </w:rPr>
        <w:t>Исследователив Университете Хайфы обнаружили, что женщины, которые спали с закрытыми ставнями в течение ночи, имели на 34% меньше шансов заболеть раком молочной железы по сравнению с</w:t>
      </w:r>
      <w:r w:rsidR="00965424" w:rsidRPr="00FA57D6">
        <w:rPr>
          <w:lang w:val="ru-RU"/>
        </w:rPr>
        <w:t> </w:t>
      </w:r>
      <w:r w:rsidRPr="00FA57D6">
        <w:rPr>
          <w:lang w:val="ru-RU"/>
        </w:rPr>
        <w:t>женщинами, которые не использовали ставни.</w:t>
      </w:r>
    </w:p>
    <w:p w:rsidR="002C77A3" w:rsidRPr="00FA57D6" w:rsidRDefault="002C77A3" w:rsidP="002C77A3">
      <w:pPr>
        <w:pStyle w:val="a3"/>
        <w:spacing w:before="60" w:line="249" w:lineRule="auto"/>
        <w:ind w:left="210"/>
        <w:rPr>
          <w:lang w:val="ru-RU"/>
        </w:rPr>
      </w:pPr>
      <w:r w:rsidRPr="00FA57D6">
        <w:rPr>
          <w:lang w:val="ru-RU"/>
        </w:rPr>
        <w:t>Вывод: Установите в спальне жалюзи или плотные шторы.</w:t>
      </w:r>
    </w:p>
    <w:p w:rsidR="002C77A3" w:rsidRPr="00FA57D6" w:rsidRDefault="00965424" w:rsidP="002C77A3">
      <w:pPr>
        <w:pStyle w:val="a3"/>
        <w:spacing w:before="60" w:line="249" w:lineRule="auto"/>
        <w:ind w:left="210"/>
        <w:rPr>
          <w:lang w:val="ru-RU"/>
        </w:rPr>
      </w:pPr>
      <w:r w:rsidRPr="00FA57D6">
        <w:rPr>
          <w:lang w:val="ru-RU"/>
        </w:rPr>
        <w:t>Полезно</w:t>
      </w:r>
      <w:r w:rsidR="002C77A3" w:rsidRPr="00FA57D6">
        <w:rPr>
          <w:lang w:val="ru-RU"/>
        </w:rPr>
        <w:t>: в</w:t>
      </w:r>
      <w:r w:rsidRPr="00FA57D6">
        <w:rPr>
          <w:lang w:val="ru-RU"/>
        </w:rPr>
        <w:t>ыключайте электрические устройс</w:t>
      </w:r>
      <w:r w:rsidR="002C77A3" w:rsidRPr="00FA57D6">
        <w:rPr>
          <w:lang w:val="ru-RU"/>
        </w:rPr>
        <w:t>тва – сотовые телефоны, телевизоры, компьютеры и тому подобное – по крайней мере за час до сна.</w:t>
      </w:r>
    </w:p>
    <w:p w:rsidR="002C77A3" w:rsidRPr="00FA57D6" w:rsidRDefault="002C77A3" w:rsidP="002C77A3">
      <w:pPr>
        <w:pStyle w:val="a5"/>
        <w:numPr>
          <w:ilvl w:val="0"/>
          <w:numId w:val="2"/>
        </w:numPr>
        <w:tabs>
          <w:tab w:val="left" w:pos="436"/>
        </w:tabs>
        <w:spacing w:before="60" w:line="249" w:lineRule="auto"/>
        <w:ind w:left="210"/>
        <w:rPr>
          <w:sz w:val="21"/>
          <w:lang w:val="ru-RU"/>
        </w:rPr>
      </w:pPr>
      <w:r w:rsidRPr="00FA57D6">
        <w:rPr>
          <w:b/>
          <w:sz w:val="21"/>
          <w:lang w:val="ru-RU"/>
        </w:rPr>
        <w:t>Хороший ночной сон</w:t>
      </w:r>
      <w:r w:rsidRPr="00FA57D6">
        <w:rPr>
          <w:sz w:val="21"/>
          <w:lang w:val="ru-RU"/>
        </w:rPr>
        <w:t xml:space="preserve"> – важнейший стимул для снижения риска сердечных заболеваний и инсульта,депрессии, избыт</w:t>
      </w:r>
      <w:r w:rsidR="00FA57D6">
        <w:rPr>
          <w:sz w:val="21"/>
          <w:lang w:val="ru-RU"/>
        </w:rPr>
        <w:t>очного веса, когнитивных наруше</w:t>
      </w:r>
      <w:r w:rsidRPr="00FA57D6">
        <w:rPr>
          <w:sz w:val="21"/>
          <w:lang w:val="ru-RU"/>
        </w:rPr>
        <w:t xml:space="preserve">ний, хронических болей, </w:t>
      </w:r>
      <w:r w:rsidRPr="00FA57D6">
        <w:rPr>
          <w:sz w:val="21"/>
          <w:lang w:val="ru-RU"/>
        </w:rPr>
        <w:lastRenderedPageBreak/>
        <w:t>сухости глаз и многих других проблем со здоровьем.</w:t>
      </w:r>
    </w:p>
    <w:p w:rsidR="002C77A3" w:rsidRPr="00FA57D6" w:rsidRDefault="002C77A3" w:rsidP="002C77A3">
      <w:pPr>
        <w:pStyle w:val="a3"/>
        <w:spacing w:before="60" w:line="249" w:lineRule="auto"/>
        <w:ind w:left="210"/>
        <w:rPr>
          <w:lang w:val="ru-RU"/>
        </w:rPr>
      </w:pPr>
      <w:r w:rsidRPr="00FA57D6">
        <w:rPr>
          <w:lang w:val="ru-RU"/>
        </w:rPr>
        <w:t>Также полезно: Ложитесь спать и вставайте в одно и то же время.</w:t>
      </w:r>
    </w:p>
    <w:p w:rsidR="002F432B" w:rsidRPr="00FA57D6" w:rsidRDefault="002F432B" w:rsidP="007A5D87">
      <w:pPr>
        <w:pStyle w:val="a3"/>
        <w:spacing w:before="167" w:line="256" w:lineRule="auto"/>
        <w:ind w:left="142"/>
        <w:rPr>
          <w:lang w:val="ru-RU"/>
        </w:rPr>
      </w:pPr>
    </w:p>
    <w:p w:rsidR="00F00378" w:rsidRPr="00FA57D6" w:rsidRDefault="00F00378" w:rsidP="0015431A">
      <w:pPr>
        <w:spacing w:line="256" w:lineRule="auto"/>
        <w:rPr>
          <w:lang w:val="ru-RU"/>
        </w:rPr>
        <w:sectPr w:rsidR="00F00378" w:rsidRPr="00FA57D6" w:rsidSect="002C77A3">
          <w:type w:val="continuous"/>
          <w:pgSz w:w="12240" w:h="15840"/>
          <w:pgMar w:top="1280" w:right="567" w:bottom="740" w:left="567" w:header="497" w:footer="511" w:gutter="0"/>
          <w:cols w:num="2" w:space="510"/>
        </w:sectPr>
      </w:pPr>
    </w:p>
    <w:p w:rsidR="00F00378" w:rsidRPr="00FA57D6" w:rsidRDefault="004B7887" w:rsidP="0015431A">
      <w:pPr>
        <w:pStyle w:val="a3"/>
        <w:ind w:left="0"/>
        <w:rPr>
          <w:sz w:val="20"/>
          <w:lang w:val="ru-RU"/>
        </w:rPr>
      </w:pPr>
      <w:r w:rsidRPr="00FA57D6">
        <w:rPr>
          <w:sz w:val="20"/>
          <w:lang w:val="ru-RU"/>
        </w:rPr>
      </w:r>
      <w:r w:rsidRPr="00FA57D6">
        <w:rPr>
          <w:sz w:val="20"/>
          <w:lang w:val="ru-RU"/>
        </w:rPr>
        <w:pict>
          <v:shape id="_x0000_s1089" type="#_x0000_t202" style="width:540pt;height:34pt;mso-position-horizontal-relative:char;mso-position-vertical-relative:line" fillcolor="#7cb9d8" stroked="f">
            <v:textbox style="mso-next-textbox:#_x0000_s1089" inset="0,0,0,0">
              <w:txbxContent>
                <w:p w:rsidR="002C77A3" w:rsidRDefault="002C77A3" w:rsidP="002C77A3">
                  <w:pPr>
                    <w:spacing w:before="240" w:line="250" w:lineRule="auto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СТИРАЮЩИЕВОЗРАСТУПРАЖНЕНИЯ И АКТИВНОСТЬ</w:t>
                  </w:r>
                </w:p>
              </w:txbxContent>
            </v:textbox>
            <w10:wrap type="none"/>
            <w10:anchorlock/>
          </v:shape>
        </w:pict>
      </w:r>
    </w:p>
    <w:p w:rsidR="00F00378" w:rsidRPr="00FA57D6" w:rsidRDefault="00F00378" w:rsidP="0015431A">
      <w:pPr>
        <w:pStyle w:val="a3"/>
        <w:spacing w:before="9"/>
        <w:ind w:left="0"/>
        <w:rPr>
          <w:sz w:val="14"/>
          <w:lang w:val="ru-RU"/>
        </w:rPr>
      </w:pPr>
    </w:p>
    <w:p w:rsidR="00F00378" w:rsidRPr="00FA57D6" w:rsidRDefault="00F00378" w:rsidP="0015431A">
      <w:pPr>
        <w:rPr>
          <w:sz w:val="14"/>
          <w:lang w:val="ru-RU"/>
        </w:rPr>
        <w:sectPr w:rsidR="00F00378" w:rsidRPr="00FA57D6" w:rsidSect="00C0388B">
          <w:pgSz w:w="12240" w:h="15840"/>
          <w:pgMar w:top="1280" w:right="567" w:bottom="740" w:left="567" w:header="497" w:footer="511" w:gutter="0"/>
          <w:cols w:space="720"/>
        </w:sectPr>
      </w:pPr>
    </w:p>
    <w:p w:rsidR="00F00378" w:rsidRPr="00FA57D6" w:rsidRDefault="00AB064E" w:rsidP="00F63CB1">
      <w:pPr>
        <w:pStyle w:val="a5"/>
        <w:numPr>
          <w:ilvl w:val="0"/>
          <w:numId w:val="2"/>
        </w:numPr>
        <w:tabs>
          <w:tab w:val="left" w:pos="436"/>
        </w:tabs>
        <w:spacing w:before="40" w:line="249" w:lineRule="auto"/>
        <w:ind w:left="196"/>
        <w:rPr>
          <w:sz w:val="21"/>
          <w:lang w:val="ru-RU"/>
        </w:rPr>
      </w:pPr>
      <w:r w:rsidRPr="00FA57D6">
        <w:rPr>
          <w:b/>
          <w:sz w:val="21"/>
          <w:lang w:val="ru-RU"/>
        </w:rPr>
        <w:lastRenderedPageBreak/>
        <w:t>Совершайте быструю прогулку продолжитель</w:t>
      </w:r>
      <w:r w:rsidR="00E62D02" w:rsidRPr="00FA57D6">
        <w:rPr>
          <w:b/>
          <w:sz w:val="21"/>
          <w:lang w:val="ru-RU"/>
        </w:rPr>
        <w:softHyphen/>
      </w:r>
      <w:r w:rsidRPr="00FA57D6">
        <w:rPr>
          <w:b/>
          <w:sz w:val="21"/>
          <w:lang w:val="ru-RU"/>
        </w:rPr>
        <w:t>ностью от 20 до 30 минут</w:t>
      </w:r>
      <w:r w:rsidRPr="00FA57D6">
        <w:rPr>
          <w:sz w:val="21"/>
          <w:lang w:val="ru-RU"/>
        </w:rPr>
        <w:t xml:space="preserve"> 4-5 раз в неделю. Ваша долгосрочная цель</w:t>
      </w:r>
      <w:r w:rsidR="00F570C4" w:rsidRPr="00FA57D6">
        <w:rPr>
          <w:sz w:val="21"/>
          <w:lang w:val="ru-RU"/>
        </w:rPr>
        <w:t xml:space="preserve"> – </w:t>
      </w:r>
      <w:r w:rsidRPr="00FA57D6">
        <w:rPr>
          <w:sz w:val="21"/>
          <w:lang w:val="ru-RU"/>
        </w:rPr>
        <w:t xml:space="preserve">ежедневно проходить около </w:t>
      </w:r>
      <w:r w:rsidR="003926A9" w:rsidRPr="00FA57D6">
        <w:rPr>
          <w:sz w:val="21"/>
          <w:lang w:val="ru-RU"/>
        </w:rPr>
        <w:t>10000 шагов</w:t>
      </w:r>
      <w:r w:rsidRPr="00FA57D6">
        <w:rPr>
          <w:sz w:val="21"/>
          <w:lang w:val="ru-RU"/>
        </w:rPr>
        <w:t>. В моем “Еженедельном плане стирателей возраста”, который вы найдете ниже, написано, как</w:t>
      </w:r>
      <w:r w:rsidR="00E62D02" w:rsidRPr="00FA57D6">
        <w:rPr>
          <w:sz w:val="21"/>
          <w:lang w:val="ru-RU"/>
        </w:rPr>
        <w:t> </w:t>
      </w:r>
      <w:r w:rsidRPr="00FA57D6">
        <w:rPr>
          <w:sz w:val="21"/>
          <w:lang w:val="ru-RU"/>
        </w:rPr>
        <w:t xml:space="preserve">постепенно добиться </w:t>
      </w:r>
      <w:r w:rsidR="003926A9" w:rsidRPr="00FA57D6">
        <w:rPr>
          <w:sz w:val="21"/>
          <w:lang w:val="ru-RU"/>
        </w:rPr>
        <w:t>10000 шагов</w:t>
      </w:r>
      <w:r w:rsidRPr="00FA57D6">
        <w:rPr>
          <w:sz w:val="21"/>
          <w:lang w:val="ru-RU"/>
        </w:rPr>
        <w:t xml:space="preserve"> в день.</w:t>
      </w:r>
    </w:p>
    <w:p w:rsidR="00F00378" w:rsidRPr="00FA57D6" w:rsidRDefault="00AB064E" w:rsidP="00F63CB1">
      <w:pPr>
        <w:pStyle w:val="a5"/>
        <w:numPr>
          <w:ilvl w:val="0"/>
          <w:numId w:val="2"/>
        </w:numPr>
        <w:tabs>
          <w:tab w:val="left" w:pos="436"/>
        </w:tabs>
        <w:spacing w:before="40" w:line="249" w:lineRule="auto"/>
        <w:ind w:left="196"/>
        <w:rPr>
          <w:sz w:val="21"/>
          <w:lang w:val="ru-RU"/>
        </w:rPr>
      </w:pPr>
      <w:r w:rsidRPr="00FA57D6">
        <w:rPr>
          <w:b/>
          <w:color w:val="231F20"/>
          <w:sz w:val="21"/>
          <w:lang w:val="ru-RU"/>
        </w:rPr>
        <w:t>Старайтесь меньше сидеть</w:t>
      </w:r>
      <w:r w:rsidR="0024023C" w:rsidRPr="00FA57D6">
        <w:rPr>
          <w:color w:val="231F20"/>
          <w:sz w:val="21"/>
          <w:lang w:val="ru-RU"/>
        </w:rPr>
        <w:t xml:space="preserve"> – это то, что ученые называют “независимым фактором риска” болезней и смерти.</w:t>
      </w:r>
    </w:p>
    <w:p w:rsidR="00F00378" w:rsidRPr="00FA57D6" w:rsidRDefault="00F63CB1" w:rsidP="00F63CB1">
      <w:pPr>
        <w:pStyle w:val="a3"/>
        <w:spacing w:before="40" w:line="249" w:lineRule="auto"/>
        <w:ind w:left="196"/>
        <w:rPr>
          <w:lang w:val="ru-RU"/>
        </w:rPr>
      </w:pPr>
      <w:r w:rsidRPr="00FA57D6">
        <w:rPr>
          <w:color w:val="231F20"/>
          <w:lang w:val="ru-RU"/>
        </w:rPr>
        <w:t>Полезно</w:t>
      </w:r>
      <w:r w:rsidR="00AB064E" w:rsidRPr="00FA57D6">
        <w:rPr>
          <w:color w:val="231F20"/>
          <w:lang w:val="ru-RU"/>
        </w:rPr>
        <w:t>: на работе старайтесь вставать из-за стола и ходить хотя бы каждые 30 минут.</w:t>
      </w:r>
    </w:p>
    <w:p w:rsidR="00F00378" w:rsidRPr="00FA57D6" w:rsidRDefault="00AB064E" w:rsidP="00F63CB1">
      <w:pPr>
        <w:pStyle w:val="a3"/>
        <w:spacing w:before="40" w:line="250" w:lineRule="auto"/>
        <w:ind w:left="198"/>
        <w:rPr>
          <w:lang w:val="ru-RU"/>
        </w:rPr>
      </w:pPr>
      <w:r w:rsidRPr="00FA57D6">
        <w:rPr>
          <w:color w:val="231F20"/>
          <w:lang w:val="ru-RU"/>
        </w:rPr>
        <w:t>Дома зан</w:t>
      </w:r>
      <w:r w:rsidR="00F63CB1" w:rsidRPr="00FA57D6">
        <w:rPr>
          <w:color w:val="231F20"/>
          <w:lang w:val="ru-RU"/>
        </w:rPr>
        <w:t>имайтесь</w:t>
      </w:r>
      <w:r w:rsidRPr="00FA57D6">
        <w:rPr>
          <w:color w:val="231F20"/>
          <w:lang w:val="ru-RU"/>
        </w:rPr>
        <w:t xml:space="preserve"> “легкой деятельностью”, снижа</w:t>
      </w:r>
      <w:r w:rsidR="00F63CB1" w:rsidRPr="00FA57D6">
        <w:rPr>
          <w:color w:val="231F20"/>
          <w:lang w:val="ru-RU"/>
        </w:rPr>
        <w:softHyphen/>
      </w:r>
      <w:r w:rsidRPr="00FA57D6">
        <w:rPr>
          <w:color w:val="231F20"/>
          <w:lang w:val="ru-RU"/>
        </w:rPr>
        <w:t>ющей риск смерти от сидячего образа жизни – приготовлением п</w:t>
      </w:r>
      <w:r w:rsidR="00E62D02" w:rsidRPr="00FA57D6">
        <w:rPr>
          <w:color w:val="231F20"/>
          <w:lang w:val="ru-RU"/>
        </w:rPr>
        <w:t>ищи, уборкой, садоводством</w:t>
      </w:r>
      <w:r w:rsidR="00F63CB1" w:rsidRPr="00FA57D6">
        <w:rPr>
          <w:color w:val="231F20"/>
          <w:lang w:val="ru-RU"/>
        </w:rPr>
        <w:t>…</w:t>
      </w:r>
    </w:p>
    <w:p w:rsidR="00F00378" w:rsidRPr="00FA57D6" w:rsidRDefault="00AB064E" w:rsidP="0049189C">
      <w:pPr>
        <w:pStyle w:val="a3"/>
        <w:spacing w:before="60" w:line="276" w:lineRule="auto"/>
        <w:ind w:left="196"/>
        <w:rPr>
          <w:lang w:val="ru-RU"/>
        </w:rPr>
      </w:pPr>
      <w:r w:rsidRPr="00FA57D6">
        <w:rPr>
          <w:lang w:val="ru-RU"/>
        </w:rPr>
        <w:br w:type="column"/>
      </w:r>
      <w:r w:rsidRPr="00FA57D6">
        <w:rPr>
          <w:color w:val="231F20"/>
          <w:lang w:val="ru-RU"/>
        </w:rPr>
        <w:lastRenderedPageBreak/>
        <w:t>Также ищите возможности для прогулок – гуляйте, когда разговариваете по смартфону; в супермаркете откатите тележку в отведенное место; ходите по</w:t>
      </w:r>
      <w:r w:rsidR="00E62D02" w:rsidRPr="00FA57D6">
        <w:rPr>
          <w:color w:val="231F20"/>
          <w:lang w:val="ru-RU"/>
        </w:rPr>
        <w:t> </w:t>
      </w:r>
      <w:r w:rsidRPr="00FA57D6">
        <w:rPr>
          <w:color w:val="231F20"/>
          <w:lang w:val="ru-RU"/>
        </w:rPr>
        <w:t>комнате во время телевизионной рекламы.</w:t>
      </w:r>
    </w:p>
    <w:p w:rsidR="00F00378" w:rsidRPr="00FA57D6" w:rsidRDefault="00AB064E" w:rsidP="0049189C">
      <w:pPr>
        <w:pStyle w:val="a5"/>
        <w:numPr>
          <w:ilvl w:val="0"/>
          <w:numId w:val="2"/>
        </w:numPr>
        <w:tabs>
          <w:tab w:val="left" w:pos="436"/>
        </w:tabs>
        <w:spacing w:before="60" w:line="276" w:lineRule="auto"/>
        <w:ind w:left="196"/>
        <w:rPr>
          <w:sz w:val="21"/>
          <w:lang w:val="ru-RU"/>
        </w:rPr>
      </w:pPr>
      <w:r w:rsidRPr="00FA57D6">
        <w:rPr>
          <w:b/>
          <w:color w:val="231F20"/>
          <w:sz w:val="21"/>
          <w:lang w:val="ru-RU"/>
        </w:rPr>
        <w:t xml:space="preserve">Укрепляйте </w:t>
      </w:r>
      <w:r w:rsidR="00D26FE1">
        <w:rPr>
          <w:b/>
          <w:color w:val="231F20"/>
          <w:sz w:val="21"/>
          <w:lang w:val="ru-RU"/>
        </w:rPr>
        <w:t xml:space="preserve">мышцы </w:t>
      </w:r>
      <w:r w:rsidRPr="00FA57D6">
        <w:rPr>
          <w:b/>
          <w:color w:val="231F20"/>
          <w:sz w:val="21"/>
          <w:lang w:val="ru-RU"/>
        </w:rPr>
        <w:t>бед</w:t>
      </w:r>
      <w:r w:rsidR="00D26FE1">
        <w:rPr>
          <w:b/>
          <w:color w:val="231F20"/>
          <w:sz w:val="21"/>
          <w:lang w:val="ru-RU"/>
        </w:rPr>
        <w:t>е</w:t>
      </w:r>
      <w:r w:rsidRPr="00FA57D6">
        <w:rPr>
          <w:b/>
          <w:color w:val="231F20"/>
          <w:sz w:val="21"/>
          <w:lang w:val="ru-RU"/>
        </w:rPr>
        <w:t>р</w:t>
      </w:r>
      <w:r w:rsidR="0024023C" w:rsidRPr="00FA57D6">
        <w:rPr>
          <w:color w:val="231F20"/>
          <w:sz w:val="21"/>
          <w:lang w:val="ru-RU"/>
        </w:rPr>
        <w:t xml:space="preserve"> – исследования показывают, что это один из лучших способов предотвратить остеоартрит коленного сустава. В главе 23 я описываю три упражнения для укрепления мышц бедер. Регулярная ходьба также укрепляет </w:t>
      </w:r>
      <w:r w:rsidR="006348C1">
        <w:rPr>
          <w:color w:val="231F20"/>
          <w:sz w:val="21"/>
          <w:lang w:val="ru-RU"/>
        </w:rPr>
        <w:t>мышцы бедер</w:t>
      </w:r>
      <w:r w:rsidR="0024023C" w:rsidRPr="00FA57D6">
        <w:rPr>
          <w:color w:val="231F20"/>
          <w:sz w:val="21"/>
          <w:lang w:val="ru-RU"/>
        </w:rPr>
        <w:t>.</w:t>
      </w:r>
    </w:p>
    <w:p w:rsidR="00F00378" w:rsidRPr="00FA57D6" w:rsidRDefault="00AB064E" w:rsidP="0049189C">
      <w:pPr>
        <w:pStyle w:val="a5"/>
        <w:numPr>
          <w:ilvl w:val="0"/>
          <w:numId w:val="2"/>
        </w:numPr>
        <w:tabs>
          <w:tab w:val="left" w:pos="436"/>
        </w:tabs>
        <w:spacing w:before="60" w:line="276" w:lineRule="auto"/>
        <w:ind w:left="196"/>
        <w:rPr>
          <w:sz w:val="21"/>
          <w:lang w:val="ru-RU"/>
        </w:rPr>
      </w:pPr>
      <w:r w:rsidRPr="00FA57D6">
        <w:rPr>
          <w:b/>
          <w:color w:val="231F20"/>
          <w:sz w:val="21"/>
          <w:lang w:val="ru-RU"/>
        </w:rPr>
        <w:t>Делайте упражнения “Йога счастливого лица”</w:t>
      </w:r>
      <w:r w:rsidRPr="00FA57D6">
        <w:rPr>
          <w:color w:val="231F20"/>
          <w:sz w:val="21"/>
          <w:lang w:val="ru-RU"/>
        </w:rPr>
        <w:t>, которые действительно работают, как показывает научное исследование. Описание трех упражнений вы найдете в главе 36.</w:t>
      </w:r>
    </w:p>
    <w:p w:rsidR="00F00378" w:rsidRPr="00FA57D6" w:rsidRDefault="00F00378" w:rsidP="0015431A">
      <w:pPr>
        <w:spacing w:line="276" w:lineRule="auto"/>
        <w:rPr>
          <w:sz w:val="21"/>
          <w:lang w:val="ru-RU"/>
        </w:rPr>
        <w:sectPr w:rsidR="00F00378" w:rsidRPr="00FA57D6" w:rsidSect="00E62D02">
          <w:type w:val="continuous"/>
          <w:pgSz w:w="12240" w:h="15840"/>
          <w:pgMar w:top="1418" w:right="567" w:bottom="0" w:left="567" w:header="720" w:footer="720" w:gutter="0"/>
          <w:cols w:num="2" w:space="567"/>
        </w:sectPr>
      </w:pPr>
    </w:p>
    <w:p w:rsidR="00F63CB1" w:rsidRPr="00FA57D6" w:rsidRDefault="00F63CB1" w:rsidP="0015431A">
      <w:pPr>
        <w:rPr>
          <w:sz w:val="14"/>
          <w:lang w:val="ru-RU"/>
        </w:rPr>
      </w:pPr>
    </w:p>
    <w:p w:rsidR="0049189C" w:rsidRPr="00FA57D6" w:rsidRDefault="004B7887" w:rsidP="0015431A">
      <w:pPr>
        <w:rPr>
          <w:sz w:val="14"/>
          <w:lang w:val="ru-RU"/>
        </w:rPr>
      </w:pPr>
      <w:r w:rsidRPr="00FA57D6">
        <w:rPr>
          <w:sz w:val="14"/>
          <w:lang w:val="ru-RU"/>
        </w:rPr>
      </w:r>
      <w:r w:rsidRPr="00FA57D6">
        <w:rPr>
          <w:sz w:val="14"/>
          <w:lang w:val="ru-RU"/>
        </w:rPr>
        <w:pict>
          <v:shape id="_x0000_s1088" type="#_x0000_t202" style="width:540pt;height:28.1pt;mso-position-horizontal-relative:char;mso-position-vertical-relative:line" fillcolor="#7cb9d8" stroked="f">
            <v:textbox style="mso-next-textbox:#_x0000_s1088" inset="0,0,0,0">
              <w:txbxContent>
                <w:p w:rsidR="0049189C" w:rsidRDefault="0049189C" w:rsidP="0049189C">
                  <w:pPr>
                    <w:spacing w:before="120" w:line="252" w:lineRule="auto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-1"/>
                      <w:sz w:val="24"/>
                    </w:rPr>
                    <w:t>ЕЖЕНЕДЕЛЬНЫЙПЛАНСТИРАНИЯВОЗРАСТА</w:t>
                  </w:r>
                </w:p>
              </w:txbxContent>
            </v:textbox>
            <w10:wrap type="none"/>
            <w10:anchorlock/>
          </v:shape>
        </w:pict>
      </w:r>
    </w:p>
    <w:p w:rsidR="0049189C" w:rsidRPr="00FA57D6" w:rsidRDefault="0049189C" w:rsidP="0015431A">
      <w:pPr>
        <w:rPr>
          <w:sz w:val="14"/>
          <w:lang w:val="ru-RU"/>
        </w:rPr>
        <w:sectPr w:rsidR="0049189C" w:rsidRPr="00FA57D6" w:rsidSect="00C0388B">
          <w:type w:val="continuous"/>
          <w:pgSz w:w="12240" w:h="15840"/>
          <w:pgMar w:top="1420" w:right="567" w:bottom="0" w:left="567" w:header="720" w:footer="720" w:gutter="0"/>
          <w:cols w:space="720"/>
        </w:sectPr>
      </w:pPr>
    </w:p>
    <w:p w:rsidR="00F63CB1" w:rsidRPr="00FA57D6" w:rsidRDefault="00F63CB1" w:rsidP="006127F5">
      <w:pPr>
        <w:pStyle w:val="a3"/>
        <w:spacing w:before="20" w:line="252" w:lineRule="auto"/>
        <w:ind w:left="0"/>
        <w:rPr>
          <w:lang w:val="ru-RU"/>
        </w:rPr>
      </w:pPr>
      <w:r w:rsidRPr="00FA57D6">
        <w:rPr>
          <w:lang w:val="ru-RU"/>
        </w:rPr>
        <w:lastRenderedPageBreak/>
        <w:t xml:space="preserve">Каждые две недели вы будете делать всего несколько </w:t>
      </w:r>
      <w:r w:rsidR="006301CB" w:rsidRPr="00FA57D6">
        <w:rPr>
          <w:lang w:val="ru-RU"/>
        </w:rPr>
        <w:t>небольших</w:t>
      </w:r>
      <w:r w:rsidRPr="00FA57D6">
        <w:rPr>
          <w:lang w:val="ru-RU"/>
        </w:rPr>
        <w:t>изменений!</w:t>
      </w:r>
    </w:p>
    <w:p w:rsidR="00F63CB1" w:rsidRPr="00FA57D6" w:rsidRDefault="00B20854" w:rsidP="006127F5">
      <w:pPr>
        <w:pStyle w:val="a3"/>
        <w:spacing w:before="20" w:line="252" w:lineRule="auto"/>
        <w:ind w:left="0"/>
        <w:rPr>
          <w:lang w:val="ru-RU"/>
        </w:rPr>
      </w:pPr>
      <w:r w:rsidRPr="00FA57D6">
        <w:rPr>
          <w:lang w:val="ru-RU"/>
        </w:rPr>
        <w:t xml:space="preserve">Продолжайте </w:t>
      </w:r>
      <w:r w:rsidR="00F63CB1" w:rsidRPr="00FA57D6">
        <w:rPr>
          <w:lang w:val="ru-RU"/>
        </w:rPr>
        <w:t>с каждым изменением в последующие недели: В большинстве случаев изменения, которые вы делаете в недели 1 и 2, будут продолжаться в недели3, 4 и далее; изменения, которые вы делаете в недели3 и 4, будут продолжаться в недели 5, 6 и далее; и т</w:t>
      </w:r>
      <w:r w:rsidRPr="00FA57D6">
        <w:rPr>
          <w:lang w:val="ru-RU"/>
        </w:rPr>
        <w:t>.</w:t>
      </w:r>
      <w:r w:rsidR="00F63CB1" w:rsidRPr="00FA57D6">
        <w:rPr>
          <w:lang w:val="ru-RU"/>
        </w:rPr>
        <w:t>д</w:t>
      </w:r>
      <w:r w:rsidRPr="00FA57D6">
        <w:rPr>
          <w:lang w:val="ru-RU"/>
        </w:rPr>
        <w:t>.</w:t>
      </w:r>
    </w:p>
    <w:p w:rsidR="00F63CB1" w:rsidRPr="00FA57D6" w:rsidRDefault="00F63CB1" w:rsidP="006127F5">
      <w:pPr>
        <w:pStyle w:val="a3"/>
        <w:spacing w:before="20" w:line="252" w:lineRule="auto"/>
        <w:ind w:left="0"/>
        <w:rPr>
          <w:lang w:val="ru-RU"/>
        </w:rPr>
      </w:pPr>
      <w:r w:rsidRPr="00FA57D6">
        <w:rPr>
          <w:lang w:val="ru-RU"/>
        </w:rPr>
        <w:t>К 16-й неделе большинство этих изменений станут привычками на всю жизнь – и вы станете гораздо более молодой версией себя прежнего!</w:t>
      </w:r>
    </w:p>
    <w:p w:rsidR="00F63CB1" w:rsidRPr="00FA57D6" w:rsidRDefault="00F63CB1" w:rsidP="006127F5">
      <w:pPr>
        <w:pStyle w:val="11"/>
        <w:spacing w:before="80"/>
        <w:ind w:left="0"/>
        <w:rPr>
          <w:lang w:val="ru-RU"/>
        </w:rPr>
      </w:pPr>
      <w:r w:rsidRPr="00FA57D6">
        <w:rPr>
          <w:u w:val="single" w:color="231F20"/>
          <w:lang w:val="ru-RU"/>
        </w:rPr>
        <w:t>НЕДЕЛИ 1 И 2</w:t>
      </w:r>
    </w:p>
    <w:p w:rsidR="00F63CB1" w:rsidRPr="00FA57D6" w:rsidRDefault="00F63CB1" w:rsidP="006127F5">
      <w:pPr>
        <w:pStyle w:val="a3"/>
        <w:spacing w:before="20" w:line="252" w:lineRule="auto"/>
        <w:ind w:left="0"/>
        <w:rPr>
          <w:lang w:val="ru-RU"/>
        </w:rPr>
      </w:pPr>
      <w:r w:rsidRPr="00FA57D6">
        <w:rPr>
          <w:lang w:val="ru-RU"/>
        </w:rPr>
        <w:t>Первые две недели этого плана в основном посвящены ходьбе, стирателю возраста № 1.</w:t>
      </w:r>
    </w:p>
    <w:p w:rsidR="00F63CB1" w:rsidRPr="00FA57D6" w:rsidRDefault="00F63CB1" w:rsidP="006127F5">
      <w:pPr>
        <w:pStyle w:val="a3"/>
        <w:spacing w:before="20" w:line="252" w:lineRule="auto"/>
        <w:ind w:left="0"/>
        <w:rPr>
          <w:lang w:val="ru-RU"/>
        </w:rPr>
      </w:pPr>
      <w:r w:rsidRPr="00FA57D6">
        <w:rPr>
          <w:lang w:val="ru-RU"/>
        </w:rPr>
        <w:t xml:space="preserve">В начале 1-й недели купите устройство, которое считает шаги, например, шагомер. Потратьте не менее 15-20 долларов. (Более дешевые неточны.) Носите его </w:t>
      </w:r>
      <w:r w:rsidR="00EF0EC4" w:rsidRPr="00FA57D6">
        <w:rPr>
          <w:lang w:val="ru-RU"/>
        </w:rPr>
        <w:t>еже</w:t>
      </w:r>
      <w:r w:rsidRPr="00FA57D6">
        <w:rPr>
          <w:lang w:val="ru-RU"/>
        </w:rPr>
        <w:t>д</w:t>
      </w:r>
      <w:r w:rsidR="00EF0EC4" w:rsidRPr="00FA57D6">
        <w:rPr>
          <w:lang w:val="ru-RU"/>
        </w:rPr>
        <w:t>невно</w:t>
      </w:r>
      <w:r w:rsidRPr="00FA57D6">
        <w:rPr>
          <w:lang w:val="ru-RU"/>
        </w:rPr>
        <w:t xml:space="preserve">. В конце дня записывайте все ваши шаги. На 7-й день сложите семь дней и разделите их на </w:t>
      </w:r>
      <w:r w:rsidR="00EF0EC4" w:rsidRPr="00FA57D6">
        <w:rPr>
          <w:lang w:val="ru-RU"/>
        </w:rPr>
        <w:t>7</w:t>
      </w:r>
      <w:r w:rsidRPr="00FA57D6">
        <w:rPr>
          <w:lang w:val="ru-RU"/>
        </w:rPr>
        <w:t xml:space="preserve"> –</w:t>
      </w:r>
      <w:r w:rsidR="00D26FE1">
        <w:rPr>
          <w:lang w:val="ru-RU"/>
        </w:rPr>
        <w:t xml:space="preserve"> </w:t>
      </w:r>
      <w:r w:rsidRPr="00FA57D6">
        <w:rPr>
          <w:lang w:val="ru-RU"/>
        </w:rPr>
        <w:t>у вас будет исходное количество ежедневных шагов.</w:t>
      </w:r>
    </w:p>
    <w:p w:rsidR="00F63CB1" w:rsidRPr="00FA57D6" w:rsidRDefault="00F63CB1" w:rsidP="006127F5">
      <w:pPr>
        <w:pStyle w:val="a3"/>
        <w:spacing w:before="20" w:line="252" w:lineRule="auto"/>
        <w:ind w:left="0"/>
        <w:rPr>
          <w:lang w:val="ru-RU"/>
        </w:rPr>
      </w:pPr>
      <w:r w:rsidRPr="00FA57D6">
        <w:rPr>
          <w:lang w:val="ru-RU"/>
        </w:rPr>
        <w:t>На второй неделе добавьте 2000 шагов к базовому уровню. Вы можете сделать это, совершив быструю прогулку в течение 20 минут. Бонусная глава № 3 такжедает вам множество</w:t>
      </w:r>
      <w:r w:rsidR="006348C1">
        <w:rPr>
          <w:lang w:val="ru-RU"/>
        </w:rPr>
        <w:t xml:space="preserve"> замечательных идей для добавле</w:t>
      </w:r>
      <w:r w:rsidRPr="00FA57D6">
        <w:rPr>
          <w:lang w:val="ru-RU"/>
        </w:rPr>
        <w:t>ния дополнительн</w:t>
      </w:r>
      <w:r w:rsidR="006348C1">
        <w:rPr>
          <w:lang w:val="ru-RU"/>
        </w:rPr>
        <w:t>ых шагов в ваш день. Ваша долго</w:t>
      </w:r>
      <w:r w:rsidRPr="00FA57D6">
        <w:rPr>
          <w:lang w:val="ru-RU"/>
        </w:rPr>
        <w:t>срочная цель составляет 10000 шагов в день.</w:t>
      </w:r>
    </w:p>
    <w:p w:rsidR="00F63CB1" w:rsidRPr="00FA57D6" w:rsidRDefault="00F63CB1" w:rsidP="006127F5">
      <w:pPr>
        <w:pStyle w:val="a3"/>
        <w:spacing w:before="20"/>
        <w:ind w:left="0"/>
        <w:jc w:val="both"/>
        <w:rPr>
          <w:lang w:val="ru-RU"/>
        </w:rPr>
      </w:pPr>
      <w:r w:rsidRPr="00FA57D6">
        <w:rPr>
          <w:lang w:val="ru-RU"/>
        </w:rPr>
        <w:t xml:space="preserve">На 1-й неделе вы также добавите пищевую добавку: мультивитаминная минеральная добавка, которая </w:t>
      </w:r>
      <w:r w:rsidRPr="00FA57D6">
        <w:rPr>
          <w:lang w:val="ru-RU"/>
        </w:rPr>
        <w:lastRenderedPageBreak/>
        <w:t>является основой любой программы пищевых добавок, а также помогает заполнить пробелы, когда ваша диета не идеальна – а ни одна не идеальна!</w:t>
      </w:r>
    </w:p>
    <w:p w:rsidR="00F63CB1" w:rsidRDefault="00F63CB1" w:rsidP="006127F5">
      <w:pPr>
        <w:pStyle w:val="a3"/>
        <w:spacing w:before="20" w:line="256" w:lineRule="auto"/>
        <w:ind w:left="0"/>
        <w:rPr>
          <w:lang w:val="ru-RU"/>
        </w:rPr>
      </w:pPr>
      <w:r w:rsidRPr="00FA57D6">
        <w:rPr>
          <w:lang w:val="ru-RU"/>
        </w:rPr>
        <w:t xml:space="preserve">На 2-й неделе добавьте добавку с магнием. Из тысяч бесед с клиницистами я понял, что магний является наиболее рекомендуемой пищевой добавкой – он отлично подходит для балансировки уровня сахара в крови, облегчения боли, более глубокого сна, снижения беспокойства и </w:t>
      </w:r>
      <w:r w:rsidR="00FA57D6">
        <w:rPr>
          <w:lang w:val="ru-RU"/>
        </w:rPr>
        <w:t>решения многих другие повседнев</w:t>
      </w:r>
      <w:r w:rsidRPr="00FA57D6">
        <w:rPr>
          <w:lang w:val="ru-RU"/>
        </w:rPr>
        <w:t xml:space="preserve">ных и серьезных проблем со здоровьем. </w:t>
      </w:r>
      <w:r w:rsidRPr="00FA57D6">
        <w:rPr>
          <w:lang w:val="ru-RU"/>
        </w:rPr>
        <w:br/>
        <w:t>Принимайте минимум 400 мг в день: 200 мг на завтрак и 200 мг за 30 минут до сна, чтобы быстрее заснуть.</w:t>
      </w:r>
    </w:p>
    <w:p w:rsidR="006348C1" w:rsidRPr="00FA57D6" w:rsidRDefault="006348C1" w:rsidP="006127F5">
      <w:pPr>
        <w:pStyle w:val="a3"/>
        <w:spacing w:before="20" w:line="256" w:lineRule="auto"/>
        <w:ind w:left="0"/>
        <w:rPr>
          <w:lang w:val="ru-RU"/>
        </w:rPr>
      </w:pPr>
    </w:p>
    <w:p w:rsidR="00F63CB1" w:rsidRPr="00FA57D6" w:rsidRDefault="00F63CB1" w:rsidP="006127F5">
      <w:pPr>
        <w:pStyle w:val="11"/>
        <w:spacing w:before="20"/>
        <w:ind w:left="0"/>
        <w:rPr>
          <w:lang w:val="ru-RU"/>
        </w:rPr>
      </w:pPr>
      <w:r w:rsidRPr="00FA57D6">
        <w:rPr>
          <w:lang w:val="ru-RU"/>
        </w:rPr>
        <w:t>Действия по стиранию возраста:</w:t>
      </w:r>
    </w:p>
    <w:p w:rsidR="00F63CB1" w:rsidRPr="00FA57D6" w:rsidRDefault="00F63CB1" w:rsidP="006127F5">
      <w:pPr>
        <w:pStyle w:val="a5"/>
        <w:numPr>
          <w:ilvl w:val="1"/>
          <w:numId w:val="2"/>
        </w:numPr>
        <w:tabs>
          <w:tab w:val="left" w:pos="886"/>
        </w:tabs>
        <w:spacing w:before="20"/>
        <w:ind w:left="0"/>
        <w:rPr>
          <w:sz w:val="21"/>
          <w:lang w:val="ru-RU"/>
        </w:rPr>
      </w:pPr>
      <w:r w:rsidRPr="00FA57D6">
        <w:rPr>
          <w:sz w:val="21"/>
          <w:lang w:val="ru-RU"/>
        </w:rPr>
        <w:t>Купите шагомер и подсчитайте свои ежедневные шаги.</w:t>
      </w:r>
    </w:p>
    <w:p w:rsidR="00F63CB1" w:rsidRPr="00FA57D6" w:rsidRDefault="00F63CB1" w:rsidP="006127F5">
      <w:pPr>
        <w:pStyle w:val="a5"/>
        <w:numPr>
          <w:ilvl w:val="1"/>
          <w:numId w:val="2"/>
        </w:numPr>
        <w:tabs>
          <w:tab w:val="left" w:pos="878"/>
        </w:tabs>
        <w:spacing w:before="20" w:line="256" w:lineRule="auto"/>
        <w:ind w:left="0" w:hanging="148"/>
        <w:rPr>
          <w:sz w:val="21"/>
          <w:lang w:val="ru-RU"/>
        </w:rPr>
      </w:pPr>
      <w:r w:rsidRPr="00FA57D6">
        <w:rPr>
          <w:sz w:val="21"/>
          <w:lang w:val="ru-RU"/>
        </w:rPr>
        <w:t>Пройдите 20 минут, добавив 2000 шагов к вашей ежедневной базе.</w:t>
      </w:r>
    </w:p>
    <w:p w:rsidR="00F63CB1" w:rsidRPr="00FA57D6" w:rsidRDefault="00F63CB1" w:rsidP="006127F5">
      <w:pPr>
        <w:pStyle w:val="a5"/>
        <w:numPr>
          <w:ilvl w:val="1"/>
          <w:numId w:val="2"/>
        </w:numPr>
        <w:tabs>
          <w:tab w:val="left" w:pos="878"/>
        </w:tabs>
        <w:spacing w:before="20"/>
        <w:ind w:left="0" w:hanging="148"/>
        <w:rPr>
          <w:sz w:val="21"/>
          <w:lang w:val="ru-RU"/>
        </w:rPr>
      </w:pPr>
      <w:r w:rsidRPr="00FA57D6">
        <w:rPr>
          <w:sz w:val="21"/>
          <w:lang w:val="ru-RU"/>
        </w:rPr>
        <w:t>Принимайте мультивитаминно-минеральную добавку.</w:t>
      </w:r>
    </w:p>
    <w:p w:rsidR="00F63CB1" w:rsidRDefault="00F63CB1" w:rsidP="006127F5">
      <w:pPr>
        <w:pStyle w:val="a5"/>
        <w:numPr>
          <w:ilvl w:val="1"/>
          <w:numId w:val="2"/>
        </w:numPr>
        <w:tabs>
          <w:tab w:val="left" w:pos="878"/>
        </w:tabs>
        <w:spacing w:before="20"/>
        <w:ind w:left="0" w:hanging="148"/>
        <w:rPr>
          <w:sz w:val="21"/>
          <w:lang w:val="ru-RU"/>
        </w:rPr>
      </w:pPr>
      <w:r w:rsidRPr="00FA57D6">
        <w:rPr>
          <w:sz w:val="21"/>
          <w:lang w:val="ru-RU"/>
        </w:rPr>
        <w:t>Принимайте добавку с магнием.</w:t>
      </w:r>
    </w:p>
    <w:p w:rsidR="006348C1" w:rsidRPr="00FA57D6" w:rsidRDefault="006348C1" w:rsidP="006348C1">
      <w:pPr>
        <w:pStyle w:val="a5"/>
        <w:tabs>
          <w:tab w:val="left" w:pos="878"/>
        </w:tabs>
        <w:spacing w:before="20"/>
        <w:ind w:left="0" w:firstLine="0"/>
        <w:rPr>
          <w:sz w:val="21"/>
          <w:lang w:val="ru-RU"/>
        </w:rPr>
      </w:pPr>
    </w:p>
    <w:p w:rsidR="00F63CB1" w:rsidRPr="00FA57D6" w:rsidRDefault="00F63CB1" w:rsidP="006127F5">
      <w:pPr>
        <w:pStyle w:val="11"/>
        <w:spacing w:before="20"/>
        <w:ind w:left="0"/>
        <w:rPr>
          <w:lang w:val="ru-RU"/>
        </w:rPr>
      </w:pPr>
      <w:r w:rsidRPr="00FA57D6">
        <w:rPr>
          <w:u w:val="single" w:color="231F20"/>
          <w:lang w:val="ru-RU"/>
        </w:rPr>
        <w:t>НЕДЕЛИ 3 И 4</w:t>
      </w:r>
    </w:p>
    <w:p w:rsidR="00F63CB1" w:rsidRPr="00FA57D6" w:rsidRDefault="00F63CB1" w:rsidP="006127F5">
      <w:pPr>
        <w:pStyle w:val="a3"/>
        <w:spacing w:before="20" w:line="256" w:lineRule="auto"/>
        <w:ind w:left="0"/>
        <w:rPr>
          <w:lang w:val="ru-RU"/>
        </w:rPr>
      </w:pPr>
      <w:r w:rsidRPr="00FA57D6">
        <w:rPr>
          <w:lang w:val="ru-RU"/>
        </w:rPr>
        <w:t>Вы добавили 20-минутную быструю прогулку в свой рас</w:t>
      </w:r>
      <w:r w:rsidRPr="00FA57D6">
        <w:rPr>
          <w:lang w:val="ru-RU"/>
        </w:rPr>
        <w:softHyphen/>
        <w:t>порядок дня – поздравляю! На 3-й неделе увеличьте время ходьбы до 30 минут – в общей сложности 3000 шагов! Вы готовитесь делать по 10000 шагов в день.</w:t>
      </w:r>
    </w:p>
    <w:p w:rsidR="00F63CB1" w:rsidRPr="00FA57D6" w:rsidRDefault="00F63CB1" w:rsidP="006127F5">
      <w:pPr>
        <w:pStyle w:val="a3"/>
        <w:spacing w:before="20" w:line="256" w:lineRule="auto"/>
        <w:ind w:left="0"/>
        <w:rPr>
          <w:lang w:val="ru-RU"/>
        </w:rPr>
      </w:pPr>
      <w:r w:rsidRPr="00FA57D6">
        <w:rPr>
          <w:lang w:val="ru-RU"/>
        </w:rPr>
        <w:t xml:space="preserve">На 3-й неделе добавьте еще одну пищевую добавку: </w:t>
      </w:r>
      <w:r w:rsidRPr="00FA57D6">
        <w:rPr>
          <w:lang w:val="ru-RU"/>
        </w:rPr>
        <w:lastRenderedPageBreak/>
        <w:t>витамин D, помога</w:t>
      </w:r>
      <w:r w:rsidR="00AF11E9" w:rsidRPr="00FA57D6">
        <w:rPr>
          <w:lang w:val="ru-RU"/>
        </w:rPr>
        <w:t>ющийукрепить иммунную систему,</w:t>
      </w:r>
      <w:r w:rsidRPr="00FA57D6">
        <w:rPr>
          <w:lang w:val="ru-RU"/>
        </w:rPr>
        <w:t xml:space="preserve"> предотвратить рак. Принимайте по 5000 МЕ в день.</w:t>
      </w:r>
    </w:p>
    <w:p w:rsidR="00F63CB1" w:rsidRPr="00FA57D6" w:rsidRDefault="00F63CB1" w:rsidP="006127F5">
      <w:pPr>
        <w:pStyle w:val="a3"/>
        <w:spacing w:before="20" w:line="256" w:lineRule="auto"/>
        <w:ind w:left="0"/>
        <w:rPr>
          <w:lang w:val="ru-RU"/>
        </w:rPr>
      </w:pPr>
      <w:r w:rsidRPr="00FA57D6">
        <w:rPr>
          <w:lang w:val="ru-RU"/>
        </w:rPr>
        <w:t>На 4-й неделе начните переходить на средиземно</w:t>
      </w:r>
      <w:r w:rsidRPr="00FA57D6">
        <w:rPr>
          <w:lang w:val="ru-RU"/>
        </w:rPr>
        <w:softHyphen/>
        <w:t>морскую диету. Секрет в том, чтобы иметь в рационе больше цельных продуктов (фрукты, овощи, бобовые, цельные зерна, орехи и семена, рыба), которые естес</w:t>
      </w:r>
      <w:r w:rsidRPr="00FA57D6">
        <w:rPr>
          <w:lang w:val="ru-RU"/>
        </w:rPr>
        <w:softHyphen/>
        <w:t>твенным образом легко заменят вызывающие болезнирафинированные углеводы и обработанные продукты.</w:t>
      </w:r>
    </w:p>
    <w:p w:rsidR="00CA7834" w:rsidRPr="00FA57D6" w:rsidRDefault="00F63CB1" w:rsidP="006127F5">
      <w:pPr>
        <w:pStyle w:val="a3"/>
        <w:spacing w:before="20" w:line="252" w:lineRule="auto"/>
        <w:ind w:left="0"/>
        <w:rPr>
          <w:lang w:val="ru-RU"/>
        </w:rPr>
      </w:pPr>
      <w:r w:rsidRPr="00FA57D6">
        <w:rPr>
          <w:lang w:val="ru-RU"/>
        </w:rPr>
        <w:t>На этой неделе старайтесь максимально увеличить свои ежедневные порции фруктов и овощей. Несколько простых, быстрых идей: Положите ягоды в хлопья для завтрака. Перекусите палочками моркови и сельдерея. Съедайте яблоко на десерт.</w:t>
      </w:r>
    </w:p>
    <w:p w:rsidR="00F00378" w:rsidRPr="00FA57D6" w:rsidRDefault="00F00378" w:rsidP="0015431A">
      <w:pPr>
        <w:spacing w:line="249" w:lineRule="auto"/>
        <w:rPr>
          <w:lang w:val="ru-RU"/>
        </w:rPr>
        <w:sectPr w:rsidR="00F00378" w:rsidRPr="00FA57D6" w:rsidSect="005A3652">
          <w:type w:val="continuous"/>
          <w:pgSz w:w="12240" w:h="15840"/>
          <w:pgMar w:top="1420" w:right="567" w:bottom="0" w:left="567" w:header="720" w:footer="720" w:gutter="0"/>
          <w:cols w:num="2" w:space="567"/>
        </w:sectPr>
      </w:pPr>
    </w:p>
    <w:p w:rsidR="00F00378" w:rsidRPr="00FA57D6" w:rsidRDefault="00AB064E" w:rsidP="006127F5">
      <w:pPr>
        <w:pStyle w:val="a3"/>
        <w:spacing w:line="252" w:lineRule="auto"/>
        <w:ind w:left="0"/>
        <w:rPr>
          <w:lang w:val="ru-RU"/>
        </w:rPr>
      </w:pPr>
      <w:r w:rsidRPr="00FA57D6">
        <w:rPr>
          <w:lang w:val="ru-RU"/>
        </w:rPr>
        <w:lastRenderedPageBreak/>
        <w:t>На 4-й неделе начните взвешиваться каждый день с утра</w:t>
      </w:r>
      <w:r w:rsidR="00F570C4" w:rsidRPr="00FA57D6">
        <w:rPr>
          <w:lang w:val="ru-RU"/>
        </w:rPr>
        <w:t xml:space="preserve"> – </w:t>
      </w:r>
      <w:r w:rsidRPr="00FA57D6">
        <w:rPr>
          <w:lang w:val="ru-RU"/>
        </w:rPr>
        <w:t>это усилитель образа жизни, который, как доказано, поможет вам предотвратить увеличение веса, похудеть или сбросить лишние килограммы.</w:t>
      </w:r>
    </w:p>
    <w:p w:rsidR="00F00378" w:rsidRPr="00FA57D6" w:rsidRDefault="00AB064E" w:rsidP="0015431A">
      <w:pPr>
        <w:pStyle w:val="11"/>
        <w:ind w:left="0"/>
        <w:rPr>
          <w:lang w:val="ru-RU"/>
        </w:rPr>
      </w:pPr>
      <w:r w:rsidRPr="00FA57D6">
        <w:rPr>
          <w:lang w:val="ru-RU"/>
        </w:rPr>
        <w:t>Действия по стиранию возраста:</w:t>
      </w:r>
    </w:p>
    <w:p w:rsidR="00F00378" w:rsidRPr="00FA57D6" w:rsidRDefault="00AB064E" w:rsidP="0015431A">
      <w:pPr>
        <w:pStyle w:val="a5"/>
        <w:numPr>
          <w:ilvl w:val="1"/>
          <w:numId w:val="2"/>
        </w:numPr>
        <w:tabs>
          <w:tab w:val="left" w:pos="886"/>
        </w:tabs>
        <w:spacing w:before="172"/>
        <w:ind w:left="0"/>
        <w:rPr>
          <w:sz w:val="21"/>
          <w:lang w:val="ru-RU"/>
        </w:rPr>
      </w:pPr>
      <w:r w:rsidRPr="00FA57D6">
        <w:rPr>
          <w:sz w:val="21"/>
          <w:lang w:val="ru-RU"/>
        </w:rPr>
        <w:t>Увеличьте время ежедневной прогулки до 30 минут.</w:t>
      </w:r>
    </w:p>
    <w:p w:rsidR="00F00378" w:rsidRPr="00FA57D6" w:rsidRDefault="00AB064E" w:rsidP="0015431A">
      <w:pPr>
        <w:pStyle w:val="a5"/>
        <w:numPr>
          <w:ilvl w:val="1"/>
          <w:numId w:val="2"/>
        </w:numPr>
        <w:tabs>
          <w:tab w:val="left" w:pos="878"/>
        </w:tabs>
        <w:ind w:left="0" w:hanging="148"/>
        <w:rPr>
          <w:sz w:val="21"/>
          <w:lang w:val="ru-RU"/>
        </w:rPr>
      </w:pPr>
      <w:r w:rsidRPr="00FA57D6">
        <w:rPr>
          <w:sz w:val="21"/>
          <w:lang w:val="ru-RU"/>
        </w:rPr>
        <w:t>Принимайте добавку с витамином D.</w:t>
      </w:r>
    </w:p>
    <w:p w:rsidR="00F00378" w:rsidRPr="00FA57D6" w:rsidRDefault="00AB064E" w:rsidP="0015431A">
      <w:pPr>
        <w:pStyle w:val="a5"/>
        <w:numPr>
          <w:ilvl w:val="1"/>
          <w:numId w:val="2"/>
        </w:numPr>
        <w:tabs>
          <w:tab w:val="left" w:pos="886"/>
        </w:tabs>
        <w:spacing w:before="12" w:line="252" w:lineRule="auto"/>
        <w:ind w:left="0"/>
        <w:rPr>
          <w:sz w:val="21"/>
          <w:lang w:val="ru-RU"/>
        </w:rPr>
      </w:pPr>
      <w:r w:rsidRPr="00FA57D6">
        <w:rPr>
          <w:sz w:val="21"/>
          <w:lang w:val="ru-RU"/>
        </w:rPr>
        <w:t>Начните переходить на средиземноморскую диету – ешьте больше фруктов и овощей.</w:t>
      </w:r>
    </w:p>
    <w:p w:rsidR="00F00378" w:rsidRPr="00FA57D6" w:rsidRDefault="00AB064E" w:rsidP="0015431A">
      <w:pPr>
        <w:pStyle w:val="a5"/>
        <w:numPr>
          <w:ilvl w:val="1"/>
          <w:numId w:val="2"/>
        </w:numPr>
        <w:tabs>
          <w:tab w:val="left" w:pos="878"/>
        </w:tabs>
        <w:spacing w:before="0" w:line="241" w:lineRule="exact"/>
        <w:ind w:left="0" w:hanging="148"/>
        <w:rPr>
          <w:sz w:val="21"/>
          <w:lang w:val="ru-RU"/>
        </w:rPr>
      </w:pPr>
      <w:r w:rsidRPr="00FA57D6">
        <w:rPr>
          <w:sz w:val="21"/>
          <w:lang w:val="ru-RU"/>
        </w:rPr>
        <w:t>Взвешивайтесь каждый день.</w:t>
      </w:r>
    </w:p>
    <w:p w:rsidR="00F00378" w:rsidRPr="00FA57D6" w:rsidRDefault="00AB064E" w:rsidP="0015431A">
      <w:pPr>
        <w:pStyle w:val="11"/>
        <w:spacing w:before="171"/>
        <w:ind w:left="0"/>
        <w:rPr>
          <w:lang w:val="ru-RU"/>
        </w:rPr>
      </w:pPr>
      <w:r w:rsidRPr="00FA57D6">
        <w:rPr>
          <w:u w:val="single" w:color="231F20"/>
          <w:lang w:val="ru-RU"/>
        </w:rPr>
        <w:t>НЕДЕЛИ 5 И 6</w:t>
      </w:r>
    </w:p>
    <w:p w:rsidR="00F00378" w:rsidRPr="00FA57D6" w:rsidRDefault="00AB064E" w:rsidP="0015431A">
      <w:pPr>
        <w:pStyle w:val="a3"/>
        <w:spacing w:before="172" w:line="252" w:lineRule="auto"/>
        <w:ind w:left="0"/>
        <w:rPr>
          <w:lang w:val="ru-RU"/>
        </w:rPr>
      </w:pPr>
      <w:r w:rsidRPr="00FA57D6">
        <w:rPr>
          <w:lang w:val="ru-RU"/>
        </w:rPr>
        <w:t>На 5-й неделе увеличьте ежедневную быструю прогулку до 40 минут. Исследования показывают, что чем больше вы ходите, тем ниже риск хроничес</w:t>
      </w:r>
      <w:r w:rsidR="00893152" w:rsidRPr="00FA57D6">
        <w:rPr>
          <w:lang w:val="ru-RU"/>
        </w:rPr>
        <w:softHyphen/>
      </w:r>
      <w:r w:rsidRPr="00FA57D6">
        <w:rPr>
          <w:lang w:val="ru-RU"/>
        </w:rPr>
        <w:t xml:space="preserve">ких заболеваний – особенно сердечнососудистых заболеваний, убийцы </w:t>
      </w:r>
      <w:r w:rsidR="00FA57D6" w:rsidRPr="00FA57D6">
        <w:rPr>
          <w:lang w:val="ru-RU"/>
        </w:rPr>
        <w:t xml:space="preserve">американцев </w:t>
      </w:r>
      <w:r w:rsidRPr="00FA57D6">
        <w:rPr>
          <w:lang w:val="ru-RU"/>
        </w:rPr>
        <w:t>№ 1.</w:t>
      </w:r>
    </w:p>
    <w:p w:rsidR="00F00378" w:rsidRPr="00FA57D6" w:rsidRDefault="00AB064E" w:rsidP="0015431A">
      <w:pPr>
        <w:pStyle w:val="a3"/>
        <w:spacing w:before="158" w:line="252" w:lineRule="auto"/>
        <w:ind w:left="0"/>
        <w:rPr>
          <w:lang w:val="ru-RU"/>
        </w:rPr>
      </w:pPr>
      <w:r w:rsidRPr="00FA57D6">
        <w:rPr>
          <w:lang w:val="ru-RU"/>
        </w:rPr>
        <w:t>На 5-й неделе включите в свой рацион питания в средиземноморском стиле больше богатых нитра</w:t>
      </w:r>
      <w:r w:rsidR="00893152" w:rsidRPr="00FA57D6">
        <w:rPr>
          <w:lang w:val="ru-RU"/>
        </w:rPr>
        <w:softHyphen/>
      </w:r>
      <w:r w:rsidRPr="00FA57D6">
        <w:rPr>
          <w:lang w:val="ru-RU"/>
        </w:rPr>
        <w:t>тами овощей</w:t>
      </w:r>
      <w:r w:rsidR="00F570C4" w:rsidRPr="00FA57D6">
        <w:rPr>
          <w:lang w:val="ru-RU"/>
        </w:rPr>
        <w:t xml:space="preserve"> – </w:t>
      </w:r>
      <w:r w:rsidRPr="00FA57D6">
        <w:rPr>
          <w:lang w:val="ru-RU"/>
        </w:rPr>
        <w:t>соединение, которое омолаживает ваши артерии.</w:t>
      </w:r>
    </w:p>
    <w:p w:rsidR="00F00378" w:rsidRPr="00FA57D6" w:rsidRDefault="00AB064E" w:rsidP="0015431A">
      <w:pPr>
        <w:pStyle w:val="a3"/>
        <w:spacing w:before="159" w:line="252" w:lineRule="auto"/>
        <w:ind w:left="0"/>
        <w:rPr>
          <w:lang w:val="ru-RU"/>
        </w:rPr>
      </w:pPr>
      <w:r w:rsidRPr="00FA57D6">
        <w:rPr>
          <w:lang w:val="ru-RU"/>
        </w:rPr>
        <w:t>К ним относятся листовая зелень, капуста, мангольд, руккола, шпинат, Бок чой, китайская капуста, капуста,</w:t>
      </w:r>
      <w:r w:rsidR="00FA57D6">
        <w:rPr>
          <w:lang w:val="ru-RU"/>
        </w:rPr>
        <w:t xml:space="preserve"> </w:t>
      </w:r>
      <w:r w:rsidRPr="00FA57D6">
        <w:rPr>
          <w:lang w:val="ru-RU"/>
        </w:rPr>
        <w:t>горчица, петрушка, цветная капуста, морковь и брокколи. (Многие из этих продуктов также богаты лютеином и зеаксантином, антиоксидантами, которые защищают ваши глаза. Другие хорошие варианты для этих антиоксидантов включают зелень капусты, кабачки, кукурузу, горох, яйца и апельсины.)</w:t>
      </w:r>
    </w:p>
    <w:p w:rsidR="00F00378" w:rsidRPr="00FA57D6" w:rsidRDefault="00AB064E" w:rsidP="0015431A">
      <w:pPr>
        <w:pStyle w:val="a3"/>
        <w:spacing w:before="157" w:line="252" w:lineRule="auto"/>
        <w:ind w:left="0"/>
        <w:rPr>
          <w:lang w:val="ru-RU"/>
        </w:rPr>
      </w:pPr>
      <w:r w:rsidRPr="00FA57D6">
        <w:rPr>
          <w:lang w:val="ru-RU"/>
        </w:rPr>
        <w:t>На 5-й неделе добавьте еще одну пищевую добавку: пробиотики или дружественные кишечные бактерии, которые могут помочь решить многие возрастные проблемы, такие как высокое кровяное давление, диабет, избыточный вес, болезни почек и болезнь Альцгеймера</w:t>
      </w:r>
      <w:r w:rsidR="005762B4" w:rsidRPr="00FA57D6">
        <w:rPr>
          <w:lang w:val="ru-RU"/>
        </w:rPr>
        <w:t>, а</w:t>
      </w:r>
      <w:r w:rsidR="006348C1">
        <w:rPr>
          <w:lang w:val="ru-RU"/>
        </w:rPr>
        <w:t xml:space="preserve"> </w:t>
      </w:r>
      <w:r w:rsidRPr="00FA57D6">
        <w:rPr>
          <w:lang w:val="ru-RU"/>
        </w:rPr>
        <w:t>также улучшить ясность ума. Я</w:t>
      </w:r>
      <w:r w:rsidR="00893152" w:rsidRPr="00FA57D6">
        <w:rPr>
          <w:lang w:val="ru-RU"/>
        </w:rPr>
        <w:t> </w:t>
      </w:r>
      <w:r w:rsidRPr="00FA57D6">
        <w:rPr>
          <w:lang w:val="ru-RU"/>
        </w:rPr>
        <w:t>рекомендую пробиотики доктора Охиры; следуйте</w:t>
      </w:r>
      <w:r w:rsidR="006348C1">
        <w:rPr>
          <w:lang w:val="ru-RU"/>
        </w:rPr>
        <w:t xml:space="preserve"> </w:t>
      </w:r>
      <w:r w:rsidRPr="00FA57D6">
        <w:rPr>
          <w:lang w:val="ru-RU"/>
        </w:rPr>
        <w:t>рекомендациям по дозировке на этикетке.</w:t>
      </w:r>
    </w:p>
    <w:p w:rsidR="00F00378" w:rsidRPr="00FA57D6" w:rsidRDefault="00AB064E" w:rsidP="0015431A">
      <w:pPr>
        <w:pStyle w:val="a3"/>
        <w:spacing w:before="156" w:line="252" w:lineRule="auto"/>
        <w:ind w:left="0"/>
        <w:rPr>
          <w:lang w:val="ru-RU"/>
        </w:rPr>
      </w:pPr>
      <w:r w:rsidRPr="00FA57D6">
        <w:rPr>
          <w:lang w:val="ru-RU"/>
        </w:rPr>
        <w:t>На 6-й неделе введите привычку выпивать 2 стакана воды примерно за 15 минут до каждого приема пищи.Это не только поможет предотвратить увеличение веса,похудеть или поддерживать вес, который вы потеряли –</w:t>
      </w:r>
      <w:r w:rsidR="00FA57D6">
        <w:rPr>
          <w:lang w:val="ru-RU"/>
        </w:rPr>
        <w:t xml:space="preserve"> </w:t>
      </w:r>
      <w:r w:rsidRPr="00FA57D6">
        <w:rPr>
          <w:lang w:val="ru-RU"/>
        </w:rPr>
        <w:t>пребывание в гидратации также помогает вам предотвратить широкий спектр хронических и повседневных проблем со здоровьем. (Немного лимона или лайма, добавленных в воду, будут подщелачивать вашу систему – это плюс для здоровых костей и кожи.)</w:t>
      </w:r>
    </w:p>
    <w:p w:rsidR="00F00378" w:rsidRPr="00FA57D6" w:rsidRDefault="00AB064E" w:rsidP="00957300">
      <w:pPr>
        <w:pStyle w:val="a3"/>
        <w:spacing w:before="157" w:line="252" w:lineRule="auto"/>
        <w:ind w:left="0"/>
        <w:jc w:val="both"/>
        <w:rPr>
          <w:lang w:val="ru-RU"/>
        </w:rPr>
      </w:pPr>
      <w:r w:rsidRPr="00FA57D6">
        <w:rPr>
          <w:lang w:val="ru-RU"/>
        </w:rPr>
        <w:t xml:space="preserve">На 6-й неделе начните есть порцию или две ферментированных продуктов, богатых бактериями, которые благоприятны для вашего кишечника. Они </w:t>
      </w:r>
      <w:r w:rsidRPr="00FA57D6">
        <w:rPr>
          <w:lang w:val="ru-RU"/>
        </w:rPr>
        <w:lastRenderedPageBreak/>
        <w:t>включают в себя йогурт,</w:t>
      </w:r>
      <w:r w:rsidR="006348C1">
        <w:rPr>
          <w:lang w:val="ru-RU"/>
        </w:rPr>
        <w:t xml:space="preserve"> </w:t>
      </w:r>
      <w:r w:rsidRPr="00FA57D6">
        <w:rPr>
          <w:lang w:val="ru-RU"/>
        </w:rPr>
        <w:t>квашеную капусту, кимчи, мисо, чайный гриб, кефир, маринованные огурцы, пахту и такие сыры, как творог, чеддер, моцарелла и Гауда. И кстати о пробиотиках…</w:t>
      </w:r>
    </w:p>
    <w:p w:rsidR="00F00378" w:rsidRPr="00FA57D6" w:rsidRDefault="00AB064E" w:rsidP="0015431A">
      <w:pPr>
        <w:pStyle w:val="11"/>
        <w:ind w:left="0"/>
        <w:rPr>
          <w:lang w:val="ru-RU"/>
        </w:rPr>
      </w:pPr>
      <w:r w:rsidRPr="00FA57D6">
        <w:rPr>
          <w:lang w:val="ru-RU"/>
        </w:rPr>
        <w:t>Действия по стиранию возраста:</w:t>
      </w:r>
    </w:p>
    <w:p w:rsidR="00F00378" w:rsidRPr="00FA57D6" w:rsidRDefault="00AB064E" w:rsidP="0015431A">
      <w:pPr>
        <w:pStyle w:val="a5"/>
        <w:numPr>
          <w:ilvl w:val="1"/>
          <w:numId w:val="2"/>
        </w:numPr>
        <w:tabs>
          <w:tab w:val="left" w:pos="886"/>
        </w:tabs>
        <w:spacing w:before="171"/>
        <w:ind w:left="0"/>
        <w:rPr>
          <w:sz w:val="21"/>
          <w:lang w:val="ru-RU"/>
        </w:rPr>
      </w:pPr>
      <w:r w:rsidRPr="00FA57D6">
        <w:rPr>
          <w:sz w:val="21"/>
          <w:lang w:val="ru-RU"/>
        </w:rPr>
        <w:t>Увеличьте ежедневную прогулку до 40 минут.</w:t>
      </w:r>
    </w:p>
    <w:p w:rsidR="00F00378" w:rsidRPr="00FA57D6" w:rsidRDefault="00AB064E" w:rsidP="0015431A">
      <w:pPr>
        <w:pStyle w:val="a5"/>
        <w:numPr>
          <w:ilvl w:val="1"/>
          <w:numId w:val="2"/>
        </w:numPr>
        <w:tabs>
          <w:tab w:val="left" w:pos="886"/>
        </w:tabs>
        <w:spacing w:before="12" w:line="252" w:lineRule="auto"/>
        <w:ind w:left="0"/>
        <w:rPr>
          <w:sz w:val="21"/>
          <w:lang w:val="ru-RU"/>
        </w:rPr>
      </w:pPr>
      <w:r w:rsidRPr="00FA57D6">
        <w:rPr>
          <w:sz w:val="21"/>
          <w:lang w:val="ru-RU"/>
        </w:rPr>
        <w:t>Ешьте овощи и фрукты, богатые нитратами, лютеином и зеаксантином.</w:t>
      </w:r>
    </w:p>
    <w:p w:rsidR="00F00378" w:rsidRPr="00FA57D6" w:rsidRDefault="00AB064E" w:rsidP="0015431A">
      <w:pPr>
        <w:pStyle w:val="a5"/>
        <w:numPr>
          <w:ilvl w:val="1"/>
          <w:numId w:val="2"/>
        </w:numPr>
        <w:tabs>
          <w:tab w:val="left" w:pos="936"/>
        </w:tabs>
        <w:spacing w:before="0" w:line="252" w:lineRule="auto"/>
        <w:ind w:left="0" w:hanging="206"/>
        <w:rPr>
          <w:sz w:val="21"/>
          <w:lang w:val="ru-RU"/>
        </w:rPr>
      </w:pPr>
      <w:r w:rsidRPr="00FA57D6">
        <w:rPr>
          <w:sz w:val="21"/>
          <w:lang w:val="ru-RU"/>
        </w:rPr>
        <w:t>Выпивайте два стакана воды за 15-20 минут до каждого приема пищи.</w:t>
      </w:r>
    </w:p>
    <w:p w:rsidR="00F00378" w:rsidRPr="00FA57D6" w:rsidRDefault="00AB064E" w:rsidP="0015431A">
      <w:pPr>
        <w:pStyle w:val="a5"/>
        <w:numPr>
          <w:ilvl w:val="1"/>
          <w:numId w:val="2"/>
        </w:numPr>
        <w:tabs>
          <w:tab w:val="left" w:pos="878"/>
        </w:tabs>
        <w:spacing w:before="0" w:line="241" w:lineRule="exact"/>
        <w:ind w:left="0" w:hanging="148"/>
        <w:rPr>
          <w:sz w:val="21"/>
          <w:lang w:val="ru-RU"/>
        </w:rPr>
      </w:pPr>
      <w:r w:rsidRPr="00FA57D6">
        <w:rPr>
          <w:sz w:val="21"/>
          <w:lang w:val="ru-RU"/>
        </w:rPr>
        <w:t>Примите добавку с пробиотиком.</w:t>
      </w:r>
    </w:p>
    <w:p w:rsidR="00F00378" w:rsidRPr="00FA57D6" w:rsidRDefault="00AB064E" w:rsidP="0015431A">
      <w:pPr>
        <w:pStyle w:val="a5"/>
        <w:numPr>
          <w:ilvl w:val="1"/>
          <w:numId w:val="2"/>
        </w:numPr>
        <w:tabs>
          <w:tab w:val="left" w:pos="886"/>
        </w:tabs>
        <w:spacing w:before="10"/>
        <w:ind w:left="0"/>
        <w:rPr>
          <w:sz w:val="21"/>
          <w:lang w:val="ru-RU"/>
        </w:rPr>
      </w:pPr>
      <w:r w:rsidRPr="00FA57D6">
        <w:rPr>
          <w:sz w:val="21"/>
          <w:lang w:val="ru-RU"/>
        </w:rPr>
        <w:t>Ешьте больше ферментированных продуктов.</w:t>
      </w:r>
    </w:p>
    <w:p w:rsidR="000C027A" w:rsidRPr="00FA57D6" w:rsidRDefault="000C027A" w:rsidP="000C027A">
      <w:pPr>
        <w:tabs>
          <w:tab w:val="left" w:pos="886"/>
        </w:tabs>
        <w:spacing w:before="10"/>
        <w:rPr>
          <w:sz w:val="21"/>
          <w:lang w:val="ru-RU"/>
        </w:rPr>
      </w:pPr>
    </w:p>
    <w:p w:rsidR="000C027A" w:rsidRPr="00FA57D6" w:rsidRDefault="000C027A" w:rsidP="000C027A">
      <w:pPr>
        <w:pStyle w:val="11"/>
        <w:spacing w:before="119"/>
        <w:ind w:left="0"/>
        <w:jc w:val="both"/>
        <w:rPr>
          <w:lang w:val="ru-RU"/>
        </w:rPr>
      </w:pPr>
      <w:r w:rsidRPr="00FA57D6">
        <w:rPr>
          <w:u w:val="single" w:color="231F20"/>
          <w:lang w:val="ru-RU"/>
        </w:rPr>
        <w:t>НЕДЕЛИ 7 И 8</w:t>
      </w:r>
    </w:p>
    <w:p w:rsidR="000C027A" w:rsidRPr="00FA57D6" w:rsidRDefault="000C027A" w:rsidP="000C027A">
      <w:pPr>
        <w:pStyle w:val="a3"/>
        <w:spacing w:before="173" w:line="252" w:lineRule="auto"/>
        <w:ind w:left="0"/>
        <w:jc w:val="both"/>
        <w:rPr>
          <w:lang w:val="ru-RU"/>
        </w:rPr>
      </w:pPr>
      <w:r w:rsidRPr="00FA57D6">
        <w:rPr>
          <w:lang w:val="ru-RU"/>
        </w:rPr>
        <w:t>Если у вас есть время, на 7-й неделе, увеличьте ежедневную быструю прогулку до 50 минут. Если вы все еще гуляете по 20 минут, не беспокойтесь – все равно это здорово! Просто продолжайте гулять большую часть недели.</w:t>
      </w:r>
    </w:p>
    <w:p w:rsidR="000C027A" w:rsidRPr="00FA57D6" w:rsidRDefault="000C027A" w:rsidP="000C027A">
      <w:pPr>
        <w:pStyle w:val="a3"/>
        <w:spacing w:before="160" w:line="252" w:lineRule="auto"/>
        <w:ind w:left="0"/>
        <w:jc w:val="both"/>
        <w:rPr>
          <w:lang w:val="ru-RU"/>
        </w:rPr>
      </w:pPr>
      <w:r w:rsidRPr="00FA57D6">
        <w:rPr>
          <w:lang w:val="ru-RU"/>
        </w:rPr>
        <w:t>На 7-й неделе добавьте еще одну пищевую добавку: низкодозированный литий, минерал, который поможет предотвратить болезнь Альцгеймера. Суточная доза составляет 10 мг.</w:t>
      </w:r>
    </w:p>
    <w:p w:rsidR="000C027A" w:rsidRPr="00FA57D6" w:rsidRDefault="000C027A" w:rsidP="000C027A">
      <w:pPr>
        <w:pStyle w:val="a3"/>
        <w:spacing w:before="160" w:line="252" w:lineRule="auto"/>
        <w:ind w:left="0"/>
        <w:rPr>
          <w:lang w:val="ru-RU"/>
        </w:rPr>
      </w:pPr>
      <w:r w:rsidRPr="00FA57D6">
        <w:rPr>
          <w:lang w:val="ru-RU"/>
        </w:rPr>
        <w:t>На 8-й неделе начните пить по 1-2 стакана свекольного сока несколько дней в неделю. Это поможет вашему организму вырабатывать большое количество оксида азота, который уменьшает потребность вашего организма в кислороде, придавая новую устойчивость вашему сердцу и легким. Если вы не хотите пить свекольный сок, подумайте о свекольной добавке.</w:t>
      </w:r>
    </w:p>
    <w:p w:rsidR="000C027A" w:rsidRPr="00FA57D6" w:rsidRDefault="000C027A" w:rsidP="000C027A">
      <w:pPr>
        <w:pStyle w:val="a3"/>
        <w:spacing w:before="161" w:line="252" w:lineRule="auto"/>
        <w:ind w:left="0"/>
        <w:rPr>
          <w:lang w:val="ru-RU"/>
        </w:rPr>
      </w:pPr>
      <w:r w:rsidRPr="00FA57D6">
        <w:rPr>
          <w:lang w:val="ru-RU"/>
        </w:rPr>
        <w:t>На 8-й неделе попробуйте включить в свой рацион одну-две порции бобов. Намазывайте хумус на тосты или бутерброды. Добавляйте фасоль в макароны, соусы, супы или салаты.</w:t>
      </w:r>
    </w:p>
    <w:p w:rsidR="000C027A" w:rsidRPr="00FA57D6" w:rsidRDefault="000C027A" w:rsidP="000C027A">
      <w:pPr>
        <w:pStyle w:val="a3"/>
        <w:spacing w:before="160" w:line="252" w:lineRule="auto"/>
        <w:ind w:left="0"/>
        <w:rPr>
          <w:lang w:val="ru-RU"/>
        </w:rPr>
      </w:pPr>
      <w:r w:rsidRPr="00FA57D6">
        <w:rPr>
          <w:lang w:val="ru-RU"/>
        </w:rPr>
        <w:t>На 8-й неделе начните принимать добавку с куркумином. Активный ингредиент куркумы, куркумин, как было показано, улучшает память и защищает от болезни Альцгеймера, а также многих других хронических заболеваний. Дозировка: от 30 до 180 мг в день</w:t>
      </w:r>
      <w:r w:rsidR="006348C1">
        <w:rPr>
          <w:lang w:val="ru-RU"/>
        </w:rPr>
        <w:t>.</w:t>
      </w:r>
      <w:r w:rsidRPr="00FA57D6">
        <w:rPr>
          <w:lang w:val="ru-RU"/>
        </w:rPr>
        <w:t xml:space="preserve"> Бренд</w:t>
      </w:r>
      <w:r w:rsidR="006348C1">
        <w:rPr>
          <w:lang w:val="ru-RU"/>
        </w:rPr>
        <w:t xml:space="preserve"> </w:t>
      </w:r>
      <w:r w:rsidRPr="00FA57D6">
        <w:rPr>
          <w:lang w:val="ru-RU"/>
        </w:rPr>
        <w:t>Theracurmin®, который использовался в исследовании из Калифорнийского университета в Лос-Анджелесе, показал улучшение памяти после приема добавки.</w:t>
      </w:r>
    </w:p>
    <w:p w:rsidR="000C027A" w:rsidRPr="00FA57D6" w:rsidRDefault="000C027A" w:rsidP="000C027A">
      <w:pPr>
        <w:pStyle w:val="11"/>
        <w:spacing w:before="160"/>
        <w:ind w:left="0"/>
        <w:rPr>
          <w:lang w:val="ru-RU"/>
        </w:rPr>
      </w:pPr>
      <w:r w:rsidRPr="00FA57D6">
        <w:rPr>
          <w:lang w:val="ru-RU"/>
        </w:rPr>
        <w:t>Действия по стиранию возраста:</w:t>
      </w:r>
    </w:p>
    <w:p w:rsidR="000C027A" w:rsidRPr="00FA57D6" w:rsidRDefault="000C027A" w:rsidP="000C027A">
      <w:pPr>
        <w:pStyle w:val="a5"/>
        <w:numPr>
          <w:ilvl w:val="1"/>
          <w:numId w:val="2"/>
        </w:numPr>
        <w:tabs>
          <w:tab w:val="left" w:pos="886"/>
        </w:tabs>
        <w:spacing w:before="172"/>
        <w:ind w:left="0"/>
        <w:rPr>
          <w:sz w:val="21"/>
          <w:lang w:val="ru-RU"/>
        </w:rPr>
      </w:pPr>
      <w:r w:rsidRPr="00FA57D6">
        <w:rPr>
          <w:sz w:val="21"/>
          <w:lang w:val="ru-RU"/>
        </w:rPr>
        <w:t>Увеличьте ежедневную прогулку до 50 минут.</w:t>
      </w:r>
    </w:p>
    <w:p w:rsidR="000C027A" w:rsidRPr="00FA57D6" w:rsidRDefault="000C027A" w:rsidP="000C027A">
      <w:pPr>
        <w:pStyle w:val="a5"/>
        <w:numPr>
          <w:ilvl w:val="1"/>
          <w:numId w:val="2"/>
        </w:numPr>
        <w:tabs>
          <w:tab w:val="left" w:pos="886"/>
        </w:tabs>
        <w:spacing w:before="13"/>
        <w:ind w:left="0"/>
        <w:rPr>
          <w:sz w:val="21"/>
          <w:lang w:val="ru-RU"/>
        </w:rPr>
      </w:pPr>
      <w:r w:rsidRPr="00FA57D6">
        <w:rPr>
          <w:sz w:val="21"/>
          <w:lang w:val="ru-RU"/>
        </w:rPr>
        <w:t>Ешьте больше бобовых.</w:t>
      </w:r>
    </w:p>
    <w:p w:rsidR="000C027A" w:rsidRPr="00FA57D6" w:rsidRDefault="000C027A" w:rsidP="000C027A">
      <w:pPr>
        <w:pStyle w:val="a5"/>
        <w:numPr>
          <w:ilvl w:val="1"/>
          <w:numId w:val="2"/>
        </w:numPr>
        <w:tabs>
          <w:tab w:val="left" w:pos="878"/>
        </w:tabs>
        <w:spacing w:before="12"/>
        <w:ind w:left="0" w:hanging="148"/>
        <w:rPr>
          <w:sz w:val="21"/>
          <w:lang w:val="ru-RU"/>
        </w:rPr>
      </w:pPr>
      <w:r w:rsidRPr="00FA57D6">
        <w:rPr>
          <w:sz w:val="21"/>
          <w:lang w:val="ru-RU"/>
        </w:rPr>
        <w:t xml:space="preserve">Примите низкодозированную пищевую добавку </w:t>
      </w:r>
      <w:r w:rsidRPr="00FA57D6">
        <w:rPr>
          <w:sz w:val="21"/>
          <w:lang w:val="ru-RU"/>
        </w:rPr>
        <w:lastRenderedPageBreak/>
        <w:t>лития</w:t>
      </w:r>
    </w:p>
    <w:p w:rsidR="000C027A" w:rsidRPr="00FA57D6" w:rsidRDefault="000C027A" w:rsidP="000C027A">
      <w:pPr>
        <w:pStyle w:val="a5"/>
        <w:numPr>
          <w:ilvl w:val="1"/>
          <w:numId w:val="2"/>
        </w:numPr>
        <w:tabs>
          <w:tab w:val="left" w:pos="878"/>
        </w:tabs>
        <w:spacing w:before="12"/>
        <w:ind w:left="0" w:hanging="148"/>
        <w:rPr>
          <w:sz w:val="21"/>
          <w:lang w:val="ru-RU"/>
        </w:rPr>
      </w:pPr>
      <w:r w:rsidRPr="00FA57D6">
        <w:rPr>
          <w:sz w:val="21"/>
          <w:lang w:val="ru-RU"/>
        </w:rPr>
        <w:t>Принимайте добавку куркумина.</w:t>
      </w:r>
    </w:p>
    <w:p w:rsidR="000C027A" w:rsidRPr="00FA57D6" w:rsidRDefault="000C027A" w:rsidP="000C027A">
      <w:pPr>
        <w:pStyle w:val="a5"/>
        <w:numPr>
          <w:ilvl w:val="1"/>
          <w:numId w:val="2"/>
        </w:numPr>
        <w:tabs>
          <w:tab w:val="left" w:pos="886"/>
        </w:tabs>
        <w:spacing w:before="12"/>
        <w:ind w:left="0"/>
        <w:rPr>
          <w:sz w:val="21"/>
          <w:lang w:val="ru-RU"/>
        </w:rPr>
      </w:pPr>
      <w:r w:rsidRPr="00FA57D6">
        <w:rPr>
          <w:sz w:val="21"/>
          <w:lang w:val="ru-RU"/>
        </w:rPr>
        <w:t>Пейте свекольный сок; принимайте свекольную добавку</w:t>
      </w:r>
      <w:r w:rsidRPr="00FA57D6">
        <w:rPr>
          <w:color w:val="231F20"/>
          <w:sz w:val="21"/>
          <w:lang w:val="ru-RU"/>
        </w:rPr>
        <w:t>.</w:t>
      </w:r>
    </w:p>
    <w:p w:rsidR="00F00378" w:rsidRPr="00FA57D6" w:rsidRDefault="00AB064E" w:rsidP="00CF1F07">
      <w:pPr>
        <w:pStyle w:val="11"/>
        <w:spacing w:before="119"/>
        <w:ind w:left="0"/>
        <w:jc w:val="both"/>
        <w:rPr>
          <w:lang w:val="ru-RU"/>
        </w:rPr>
      </w:pPr>
      <w:r w:rsidRPr="00FA57D6">
        <w:rPr>
          <w:b w:val="0"/>
          <w:lang w:val="ru-RU"/>
        </w:rPr>
        <w:br w:type="column"/>
      </w:r>
      <w:r w:rsidRPr="00FA57D6">
        <w:rPr>
          <w:u w:val="single" w:color="231F20"/>
          <w:lang w:val="ru-RU"/>
        </w:rPr>
        <w:lastRenderedPageBreak/>
        <w:t>НЕДЕЛИ 9 И 10</w:t>
      </w:r>
    </w:p>
    <w:p w:rsidR="00F00378" w:rsidRPr="00FA57D6" w:rsidRDefault="000C22D8" w:rsidP="000C22D8">
      <w:pPr>
        <w:pStyle w:val="a3"/>
        <w:spacing w:before="60" w:line="252" w:lineRule="auto"/>
        <w:ind w:left="0"/>
        <w:rPr>
          <w:lang w:val="ru-RU"/>
        </w:rPr>
      </w:pPr>
      <w:r w:rsidRPr="00FA57D6">
        <w:rPr>
          <w:lang w:val="ru-RU"/>
        </w:rPr>
        <w:t>На 9-й неделе подумайте</w:t>
      </w:r>
      <w:r w:rsidR="00AB064E" w:rsidRPr="00FA57D6">
        <w:rPr>
          <w:lang w:val="ru-RU"/>
        </w:rPr>
        <w:t>, чтобы увеличить ежеднев</w:t>
      </w:r>
      <w:r w:rsidRPr="00FA57D6">
        <w:rPr>
          <w:lang w:val="ru-RU"/>
        </w:rPr>
        <w:softHyphen/>
      </w:r>
      <w:r w:rsidR="00AB064E" w:rsidRPr="00FA57D6">
        <w:rPr>
          <w:lang w:val="ru-RU"/>
        </w:rPr>
        <w:t>ную прогулку до одного часа, если у вас есть время. Если это получится, то вы будете ходить по 1 часу большинство дней недели до конца недельной программы</w:t>
      </w:r>
      <w:r w:rsidR="00F570C4" w:rsidRPr="00FA57D6">
        <w:rPr>
          <w:lang w:val="ru-RU"/>
        </w:rPr>
        <w:t xml:space="preserve"> – </w:t>
      </w:r>
      <w:r w:rsidR="00AB064E" w:rsidRPr="00FA57D6">
        <w:rPr>
          <w:lang w:val="ru-RU"/>
        </w:rPr>
        <w:t>и до конца своей более долгой жизни!</w:t>
      </w:r>
    </w:p>
    <w:p w:rsidR="00F00378" w:rsidRPr="00FA57D6" w:rsidRDefault="00AB064E" w:rsidP="000C22D8">
      <w:pPr>
        <w:pStyle w:val="a3"/>
        <w:spacing w:before="60" w:line="252" w:lineRule="auto"/>
        <w:ind w:left="0"/>
        <w:rPr>
          <w:lang w:val="ru-RU"/>
        </w:rPr>
      </w:pPr>
      <w:r w:rsidRPr="00FA57D6">
        <w:rPr>
          <w:lang w:val="ru-RU"/>
        </w:rPr>
        <w:t>На 9-й неделе съешьте две порции жирной рыбы – лосося, сардин или анчоусов. Если вы не любите рыбу, примите добавку рыбьего жира от 1 до 2 граммов в сочетании ЭПК/ДГК.</w:t>
      </w:r>
    </w:p>
    <w:p w:rsidR="00F00378" w:rsidRPr="00FA57D6" w:rsidRDefault="00AB064E" w:rsidP="000C22D8">
      <w:pPr>
        <w:pStyle w:val="a3"/>
        <w:spacing w:before="60" w:line="252" w:lineRule="auto"/>
        <w:ind w:left="0"/>
        <w:rPr>
          <w:lang w:val="ru-RU"/>
        </w:rPr>
      </w:pPr>
      <w:r w:rsidRPr="00FA57D6">
        <w:rPr>
          <w:lang w:val="ru-RU"/>
        </w:rPr>
        <w:t>На 9-й неделе начните использовать супер-</w:t>
      </w:r>
      <w:r w:rsidR="00FA57D6" w:rsidRPr="00FA57D6">
        <w:rPr>
          <w:lang w:val="ru-RU"/>
        </w:rPr>
        <w:t>клетчатку PGX</w:t>
      </w:r>
      <w:r w:rsidR="00FA57D6">
        <w:rPr>
          <w:lang w:val="ru-RU"/>
        </w:rPr>
        <w:t xml:space="preserve"> </w:t>
      </w:r>
      <w:r w:rsidRPr="00FA57D6">
        <w:rPr>
          <w:lang w:val="ru-RU"/>
        </w:rPr>
        <w:t>для сбалансированного контроля уровня сахара в крови и веса.</w:t>
      </w:r>
    </w:p>
    <w:p w:rsidR="00F00378" w:rsidRPr="00FA57D6" w:rsidRDefault="00AB064E" w:rsidP="000C22D8">
      <w:pPr>
        <w:pStyle w:val="a3"/>
        <w:spacing w:before="60" w:line="252" w:lineRule="auto"/>
        <w:ind w:left="0"/>
        <w:rPr>
          <w:lang w:val="ru-RU"/>
        </w:rPr>
      </w:pPr>
      <w:r w:rsidRPr="00FA57D6">
        <w:rPr>
          <w:lang w:val="ru-RU"/>
        </w:rPr>
        <w:t>На 10-й неделе включите в свой рацион несколько порций цельнозерновых продуктов, таких как корич</w:t>
      </w:r>
      <w:r w:rsidR="000C22D8" w:rsidRPr="00FA57D6">
        <w:rPr>
          <w:lang w:val="ru-RU"/>
        </w:rPr>
        <w:softHyphen/>
      </w:r>
      <w:r w:rsidRPr="00FA57D6">
        <w:rPr>
          <w:lang w:val="ru-RU"/>
        </w:rPr>
        <w:t>невый рис, овес, гречка, просо и киноа (все они не</w:t>
      </w:r>
      <w:r w:rsidR="00FA57D6">
        <w:rPr>
          <w:lang w:val="ru-RU"/>
        </w:rPr>
        <w:t xml:space="preserve"> </w:t>
      </w:r>
      <w:r w:rsidRPr="00FA57D6">
        <w:rPr>
          <w:lang w:val="ru-RU"/>
        </w:rPr>
        <w:t>содержат глютена, если вас это беспокоит).</w:t>
      </w:r>
    </w:p>
    <w:p w:rsidR="00F00378" w:rsidRPr="00FA57D6" w:rsidRDefault="00AB064E" w:rsidP="000C22D8">
      <w:pPr>
        <w:pStyle w:val="a3"/>
        <w:spacing w:before="60" w:line="252" w:lineRule="auto"/>
        <w:ind w:left="0"/>
        <w:rPr>
          <w:lang w:val="ru-RU"/>
        </w:rPr>
      </w:pPr>
      <w:r w:rsidRPr="00FA57D6">
        <w:rPr>
          <w:lang w:val="ru-RU"/>
        </w:rPr>
        <w:t>На 10-й неделе добавляйте в пищу больше свежего измельченного чеснока. Если вы не любите чеснок, подумайте о приеме чесночной добавки в дозе от 600 до 900 мг выдержанного экстракта чеснока.</w:t>
      </w:r>
    </w:p>
    <w:p w:rsidR="00CF1F07" w:rsidRPr="00FA57D6" w:rsidRDefault="00AB064E" w:rsidP="000C22D8">
      <w:pPr>
        <w:pStyle w:val="a3"/>
        <w:spacing w:before="60"/>
        <w:ind w:left="0"/>
        <w:rPr>
          <w:lang w:val="ru-RU"/>
        </w:rPr>
      </w:pPr>
      <w:r w:rsidRPr="00FA57D6">
        <w:rPr>
          <w:lang w:val="ru-RU"/>
        </w:rPr>
        <w:t>На 10-й неделе начните принимать добавку Пикногенола®, экстракта из коры французской морской сосны, который является превосходным</w:t>
      </w:r>
      <w:r w:rsidR="00CF1F07" w:rsidRPr="00FA57D6">
        <w:rPr>
          <w:lang w:val="ru-RU"/>
        </w:rPr>
        <w:t xml:space="preserve"> омолаживающим тоником. Профилактическая доза составляет 100 мг в сутки.</w:t>
      </w:r>
    </w:p>
    <w:p w:rsidR="00CF1F07" w:rsidRPr="00FA57D6" w:rsidRDefault="00CF1F07" w:rsidP="00CF1F07">
      <w:pPr>
        <w:pStyle w:val="11"/>
        <w:spacing w:before="171"/>
        <w:ind w:left="0"/>
        <w:rPr>
          <w:lang w:val="ru-RU"/>
        </w:rPr>
      </w:pPr>
      <w:r w:rsidRPr="00FA57D6">
        <w:rPr>
          <w:lang w:val="ru-RU"/>
        </w:rPr>
        <w:t>Действия по стиранию возраста:</w:t>
      </w:r>
    </w:p>
    <w:p w:rsidR="00CF1F07" w:rsidRPr="00FA57D6" w:rsidRDefault="00CF1F07" w:rsidP="000C22D8">
      <w:pPr>
        <w:pStyle w:val="a5"/>
        <w:numPr>
          <w:ilvl w:val="1"/>
          <w:numId w:val="2"/>
        </w:numPr>
        <w:tabs>
          <w:tab w:val="left" w:pos="886"/>
        </w:tabs>
        <w:spacing w:before="60"/>
        <w:ind w:left="0" w:hanging="159"/>
        <w:rPr>
          <w:sz w:val="21"/>
          <w:lang w:val="ru-RU"/>
        </w:rPr>
      </w:pPr>
      <w:r w:rsidRPr="00FA57D6">
        <w:rPr>
          <w:sz w:val="21"/>
          <w:lang w:val="ru-RU"/>
        </w:rPr>
        <w:t>Увеличьте свою ежедневную прогулку до 60 минут</w:t>
      </w:r>
    </w:p>
    <w:p w:rsidR="00CF1F07" w:rsidRPr="00FA57D6" w:rsidRDefault="00CF1F07" w:rsidP="00CF1F07">
      <w:pPr>
        <w:pStyle w:val="a5"/>
        <w:numPr>
          <w:ilvl w:val="1"/>
          <w:numId w:val="2"/>
        </w:numPr>
        <w:tabs>
          <w:tab w:val="left" w:pos="886"/>
        </w:tabs>
        <w:spacing w:line="252" w:lineRule="auto"/>
        <w:ind w:left="0"/>
        <w:rPr>
          <w:sz w:val="21"/>
          <w:lang w:val="ru-RU"/>
        </w:rPr>
      </w:pPr>
      <w:r w:rsidRPr="00FA57D6">
        <w:rPr>
          <w:sz w:val="21"/>
          <w:lang w:val="ru-RU"/>
        </w:rPr>
        <w:t>Ешьте две порции жирной рыбы в неделю или принимайте добавку рыбьего жира</w:t>
      </w:r>
    </w:p>
    <w:p w:rsidR="00CF1F07" w:rsidRPr="00FA57D6" w:rsidRDefault="00CF1F07" w:rsidP="00CF1F07">
      <w:pPr>
        <w:pStyle w:val="a5"/>
        <w:numPr>
          <w:ilvl w:val="1"/>
          <w:numId w:val="2"/>
        </w:numPr>
        <w:tabs>
          <w:tab w:val="left" w:pos="886"/>
        </w:tabs>
        <w:spacing w:before="0" w:line="239" w:lineRule="exact"/>
        <w:ind w:left="0"/>
        <w:rPr>
          <w:sz w:val="21"/>
          <w:lang w:val="ru-RU"/>
        </w:rPr>
      </w:pPr>
      <w:r w:rsidRPr="00FA57D6">
        <w:rPr>
          <w:sz w:val="21"/>
          <w:lang w:val="ru-RU"/>
        </w:rPr>
        <w:t>Используйте супер-к</w:t>
      </w:r>
      <w:r w:rsidR="00FA57D6">
        <w:rPr>
          <w:sz w:val="21"/>
          <w:lang w:val="ru-RU"/>
        </w:rPr>
        <w:t>л</w:t>
      </w:r>
      <w:r w:rsidRPr="00FA57D6">
        <w:rPr>
          <w:sz w:val="21"/>
          <w:lang w:val="ru-RU"/>
        </w:rPr>
        <w:t>етчатку</w:t>
      </w:r>
      <w:r w:rsidR="00FA57D6">
        <w:rPr>
          <w:sz w:val="21"/>
          <w:lang w:val="ru-RU"/>
        </w:rPr>
        <w:t xml:space="preserve"> </w:t>
      </w:r>
      <w:r w:rsidRPr="00FA57D6">
        <w:rPr>
          <w:sz w:val="21"/>
          <w:lang w:val="ru-RU"/>
        </w:rPr>
        <w:t>PGX, добавляя ее в еду или принимая во время еды</w:t>
      </w:r>
    </w:p>
    <w:p w:rsidR="00CF1F07" w:rsidRPr="00FA57D6" w:rsidRDefault="00CF1F07" w:rsidP="00CF1F07">
      <w:pPr>
        <w:pStyle w:val="a5"/>
        <w:numPr>
          <w:ilvl w:val="1"/>
          <w:numId w:val="2"/>
        </w:numPr>
        <w:tabs>
          <w:tab w:val="left" w:pos="878"/>
        </w:tabs>
        <w:spacing w:line="252" w:lineRule="auto"/>
        <w:ind w:left="0" w:hanging="148"/>
        <w:rPr>
          <w:sz w:val="21"/>
          <w:lang w:val="ru-RU"/>
        </w:rPr>
      </w:pPr>
      <w:r w:rsidRPr="00FA57D6">
        <w:rPr>
          <w:sz w:val="21"/>
          <w:lang w:val="ru-RU"/>
        </w:rPr>
        <w:t>Добавляйте в пищу больше свежего измельченного чеснока или принимайте чесночную добавку</w:t>
      </w:r>
    </w:p>
    <w:p w:rsidR="00CF1F07" w:rsidRPr="00FA57D6" w:rsidRDefault="00CF1F07" w:rsidP="00CF1F07">
      <w:pPr>
        <w:pStyle w:val="a5"/>
        <w:numPr>
          <w:ilvl w:val="1"/>
          <w:numId w:val="2"/>
        </w:numPr>
        <w:tabs>
          <w:tab w:val="left" w:pos="878"/>
        </w:tabs>
        <w:spacing w:before="0" w:line="239" w:lineRule="exact"/>
        <w:ind w:left="0" w:hanging="148"/>
        <w:rPr>
          <w:sz w:val="21"/>
          <w:lang w:val="ru-RU"/>
        </w:rPr>
      </w:pPr>
      <w:r w:rsidRPr="00FA57D6">
        <w:rPr>
          <w:sz w:val="21"/>
          <w:lang w:val="ru-RU"/>
        </w:rPr>
        <w:t>Принимайте стандартизированную добавку из</w:t>
      </w:r>
      <w:r w:rsidR="00FA57D6">
        <w:rPr>
          <w:sz w:val="21"/>
          <w:lang w:val="ru-RU"/>
        </w:rPr>
        <w:t xml:space="preserve"> </w:t>
      </w:r>
      <w:r w:rsidRPr="00FA57D6">
        <w:rPr>
          <w:sz w:val="21"/>
          <w:lang w:val="ru-RU"/>
        </w:rPr>
        <w:t>сосновой коры</w:t>
      </w:r>
    </w:p>
    <w:p w:rsidR="00CF1F07" w:rsidRPr="00FA57D6" w:rsidRDefault="00CF1F07" w:rsidP="00CF1F07">
      <w:pPr>
        <w:pStyle w:val="a5"/>
        <w:numPr>
          <w:ilvl w:val="1"/>
          <w:numId w:val="2"/>
        </w:numPr>
        <w:tabs>
          <w:tab w:val="left" w:pos="886"/>
        </w:tabs>
        <w:ind w:left="0"/>
        <w:rPr>
          <w:sz w:val="21"/>
          <w:lang w:val="ru-RU"/>
        </w:rPr>
      </w:pPr>
      <w:r w:rsidRPr="00FA57D6">
        <w:rPr>
          <w:sz w:val="21"/>
          <w:lang w:val="ru-RU"/>
        </w:rPr>
        <w:t>Ешьте больше цельных зерен</w:t>
      </w:r>
    </w:p>
    <w:p w:rsidR="00CF1F07" w:rsidRPr="00FA57D6" w:rsidRDefault="00CF1F07" w:rsidP="00CF1F07">
      <w:pPr>
        <w:pStyle w:val="11"/>
        <w:spacing w:before="171"/>
        <w:ind w:left="0"/>
        <w:rPr>
          <w:lang w:val="ru-RU"/>
        </w:rPr>
      </w:pPr>
      <w:r w:rsidRPr="00FA57D6">
        <w:rPr>
          <w:u w:val="single" w:color="231F20"/>
          <w:lang w:val="ru-RU"/>
        </w:rPr>
        <w:t>Недели 11 и 12</w:t>
      </w:r>
    </w:p>
    <w:p w:rsidR="00CF1F07" w:rsidRPr="00FA57D6" w:rsidRDefault="00CF1F07" w:rsidP="000C22D8">
      <w:pPr>
        <w:pStyle w:val="a3"/>
        <w:spacing w:before="60" w:line="252" w:lineRule="auto"/>
        <w:ind w:left="0"/>
        <w:rPr>
          <w:lang w:val="ru-RU"/>
        </w:rPr>
      </w:pPr>
      <w:r w:rsidRPr="00FA57D6">
        <w:rPr>
          <w:lang w:val="ru-RU"/>
        </w:rPr>
        <w:t>На 11-й неделе начните использовать больше оливко</w:t>
      </w:r>
      <w:r w:rsidR="000C22D8" w:rsidRPr="00FA57D6">
        <w:rPr>
          <w:lang w:val="ru-RU"/>
        </w:rPr>
        <w:softHyphen/>
      </w:r>
      <w:r w:rsidRPr="00FA57D6">
        <w:rPr>
          <w:lang w:val="ru-RU"/>
        </w:rPr>
        <w:t>вого масла в своем рационе. Поливайте им салат или используйте в качестве ингредиента в салатной заправке. Используйте его вмаринадах или соусах. Поливайте им приготовленную пасту или овощи. Используйте его на хлебе вместо сливочного масла или маргарина.</w:t>
      </w:r>
    </w:p>
    <w:p w:rsidR="00CF1F07" w:rsidRPr="00FA57D6" w:rsidRDefault="00CF1F07" w:rsidP="000C22D8">
      <w:pPr>
        <w:pStyle w:val="a3"/>
        <w:spacing w:before="60" w:line="252" w:lineRule="auto"/>
        <w:ind w:left="0"/>
        <w:jc w:val="both"/>
        <w:rPr>
          <w:lang w:val="ru-RU"/>
        </w:rPr>
      </w:pPr>
      <w:r w:rsidRPr="00FA57D6">
        <w:rPr>
          <w:lang w:val="ru-RU"/>
        </w:rPr>
        <w:t>На 11-й неделе начните принимать добавку, поставля</w:t>
      </w:r>
      <w:r w:rsidR="000C22D8" w:rsidRPr="00FA57D6">
        <w:rPr>
          <w:lang w:val="ru-RU"/>
        </w:rPr>
        <w:t>ющую</w:t>
      </w:r>
      <w:r w:rsidRPr="00FA57D6">
        <w:rPr>
          <w:lang w:val="ru-RU"/>
        </w:rPr>
        <w:t xml:space="preserve"> омега-3 жирные кислоты ЭПК и ДГК, которые питают мозг, глаза и многие другие части тела. Дозировка: 1000-2000 мг комбинированной ЭПК/ДГК в день.</w:t>
      </w:r>
    </w:p>
    <w:p w:rsidR="00CF1F07" w:rsidRPr="00FA57D6" w:rsidRDefault="00CF1F07" w:rsidP="00CF1F07">
      <w:pPr>
        <w:pStyle w:val="a3"/>
        <w:spacing w:before="156" w:line="252" w:lineRule="auto"/>
        <w:ind w:left="0"/>
        <w:rPr>
          <w:lang w:val="ru-RU"/>
        </w:rPr>
      </w:pPr>
      <w:r w:rsidRPr="00FA57D6">
        <w:rPr>
          <w:lang w:val="ru-RU"/>
        </w:rPr>
        <w:lastRenderedPageBreak/>
        <w:t>На 12-й неделе начните перекусывать орехами и семеч</w:t>
      </w:r>
      <w:r w:rsidR="000C22D8" w:rsidRPr="00FA57D6">
        <w:rPr>
          <w:lang w:val="ru-RU"/>
        </w:rPr>
        <w:softHyphen/>
      </w:r>
      <w:r w:rsidRPr="00FA57D6">
        <w:rPr>
          <w:lang w:val="ru-RU"/>
        </w:rPr>
        <w:t>ками, которые полезны для сердца, помогают предотвра</w:t>
      </w:r>
      <w:r w:rsidR="000C22D8" w:rsidRPr="00FA57D6">
        <w:rPr>
          <w:lang w:val="ru-RU"/>
        </w:rPr>
        <w:softHyphen/>
      </w:r>
      <w:r w:rsidRPr="00FA57D6">
        <w:rPr>
          <w:lang w:val="ru-RU"/>
        </w:rPr>
        <w:t>тить увеличение веса</w:t>
      </w:r>
      <w:r w:rsidR="000C22D8" w:rsidRPr="00FA57D6">
        <w:rPr>
          <w:lang w:val="ru-RU"/>
        </w:rPr>
        <w:t>,</w:t>
      </w:r>
      <w:r w:rsidRPr="00FA57D6">
        <w:rPr>
          <w:lang w:val="ru-RU"/>
        </w:rPr>
        <w:t xml:space="preserve"> сбалансировать уровень сахара в крови. Отдавайте предпочтение орехам и семенам, богатым магнием: миндалю, арахису, кешью и бразильским орехам.</w:t>
      </w:r>
    </w:p>
    <w:p w:rsidR="00CF1F07" w:rsidRPr="00FA57D6" w:rsidRDefault="00CF1F07" w:rsidP="00CF1F07">
      <w:pPr>
        <w:pStyle w:val="a3"/>
        <w:spacing w:before="155" w:line="252" w:lineRule="auto"/>
        <w:ind w:left="0"/>
        <w:rPr>
          <w:lang w:val="ru-RU"/>
        </w:rPr>
      </w:pPr>
      <w:r w:rsidRPr="00FA57D6">
        <w:rPr>
          <w:lang w:val="ru-RU"/>
        </w:rPr>
        <w:t>На 12-й неделе укрепите свои отношения с семьей и друзьями, что, как показывают исследования, является ключом к долголетию. Предоставление поддержки продлевает жизнь лучше, чем получение поддержки.</w:t>
      </w:r>
    </w:p>
    <w:p w:rsidR="00CF1F07" w:rsidRPr="00FA57D6" w:rsidRDefault="00CF1F07" w:rsidP="00CF1F07">
      <w:pPr>
        <w:pStyle w:val="11"/>
        <w:spacing w:before="156"/>
        <w:ind w:left="0"/>
        <w:rPr>
          <w:lang w:val="ru-RU"/>
        </w:rPr>
      </w:pPr>
      <w:r w:rsidRPr="00FA57D6">
        <w:rPr>
          <w:lang w:val="ru-RU"/>
        </w:rPr>
        <w:t>Действия по стиранию возраста:</w:t>
      </w:r>
    </w:p>
    <w:p w:rsidR="00CF1F07" w:rsidRPr="00FA57D6" w:rsidRDefault="00CF1F07" w:rsidP="000C22D8">
      <w:pPr>
        <w:pStyle w:val="a5"/>
        <w:numPr>
          <w:ilvl w:val="1"/>
          <w:numId w:val="2"/>
        </w:numPr>
        <w:tabs>
          <w:tab w:val="left" w:pos="886"/>
        </w:tabs>
        <w:spacing w:before="80"/>
        <w:ind w:left="0" w:hanging="159"/>
        <w:rPr>
          <w:sz w:val="21"/>
          <w:lang w:val="ru-RU"/>
        </w:rPr>
      </w:pPr>
      <w:r w:rsidRPr="00FA57D6">
        <w:rPr>
          <w:sz w:val="21"/>
          <w:lang w:val="ru-RU"/>
        </w:rPr>
        <w:t>Продолжайте ходить большую часть недели.</w:t>
      </w:r>
    </w:p>
    <w:p w:rsidR="00CF1F07" w:rsidRPr="00FA57D6" w:rsidRDefault="00CF1F07" w:rsidP="00CF1F07">
      <w:pPr>
        <w:pStyle w:val="a5"/>
        <w:numPr>
          <w:ilvl w:val="1"/>
          <w:numId w:val="2"/>
        </w:numPr>
        <w:tabs>
          <w:tab w:val="left" w:pos="886"/>
        </w:tabs>
        <w:ind w:left="0"/>
        <w:rPr>
          <w:sz w:val="21"/>
          <w:lang w:val="ru-RU"/>
        </w:rPr>
      </w:pPr>
      <w:r w:rsidRPr="00FA57D6">
        <w:rPr>
          <w:sz w:val="21"/>
          <w:lang w:val="ru-RU"/>
        </w:rPr>
        <w:t>Используйте больше оливкового масла.</w:t>
      </w:r>
    </w:p>
    <w:p w:rsidR="00CF1F07" w:rsidRPr="00FA57D6" w:rsidRDefault="00CF1F07" w:rsidP="00CF1F07">
      <w:pPr>
        <w:pStyle w:val="a5"/>
        <w:numPr>
          <w:ilvl w:val="1"/>
          <w:numId w:val="2"/>
        </w:numPr>
        <w:tabs>
          <w:tab w:val="left" w:pos="878"/>
        </w:tabs>
        <w:spacing w:before="10"/>
        <w:ind w:left="0" w:hanging="148"/>
        <w:rPr>
          <w:sz w:val="21"/>
          <w:lang w:val="ru-RU"/>
        </w:rPr>
      </w:pPr>
      <w:r w:rsidRPr="00FA57D6">
        <w:rPr>
          <w:sz w:val="21"/>
          <w:lang w:val="ru-RU"/>
        </w:rPr>
        <w:t>Возьмите добавку, которая содержит жирные кислоты омега-3.</w:t>
      </w:r>
    </w:p>
    <w:p w:rsidR="00CF1F07" w:rsidRPr="00FA57D6" w:rsidRDefault="00CF1F07" w:rsidP="00CF1F07">
      <w:pPr>
        <w:pStyle w:val="a5"/>
        <w:numPr>
          <w:ilvl w:val="1"/>
          <w:numId w:val="2"/>
        </w:numPr>
        <w:tabs>
          <w:tab w:val="left" w:pos="886"/>
        </w:tabs>
        <w:ind w:left="0"/>
        <w:rPr>
          <w:sz w:val="21"/>
          <w:lang w:val="ru-RU"/>
        </w:rPr>
      </w:pPr>
      <w:r w:rsidRPr="00FA57D6">
        <w:rPr>
          <w:sz w:val="21"/>
          <w:lang w:val="ru-RU"/>
        </w:rPr>
        <w:t>Ешьте больше орехов и семечек.</w:t>
      </w:r>
    </w:p>
    <w:p w:rsidR="00CF1F07" w:rsidRPr="00FA57D6" w:rsidRDefault="00CF1F07" w:rsidP="00CF1F07">
      <w:pPr>
        <w:pStyle w:val="a5"/>
        <w:numPr>
          <w:ilvl w:val="1"/>
          <w:numId w:val="2"/>
        </w:numPr>
        <w:tabs>
          <w:tab w:val="left" w:pos="886"/>
        </w:tabs>
        <w:spacing w:line="252" w:lineRule="auto"/>
        <w:ind w:left="0"/>
        <w:rPr>
          <w:sz w:val="21"/>
          <w:lang w:val="ru-RU"/>
        </w:rPr>
      </w:pPr>
      <w:r w:rsidRPr="00FA57D6">
        <w:rPr>
          <w:sz w:val="21"/>
          <w:lang w:val="ru-RU"/>
        </w:rPr>
        <w:t>Укрепляйте свою связь с членами семьи и друзьями.</w:t>
      </w:r>
    </w:p>
    <w:p w:rsidR="00CF1F07" w:rsidRPr="00FA57D6" w:rsidRDefault="00CF1F07" w:rsidP="00CF1F07">
      <w:pPr>
        <w:pStyle w:val="11"/>
        <w:ind w:left="0"/>
        <w:rPr>
          <w:lang w:val="ru-RU"/>
        </w:rPr>
      </w:pPr>
      <w:r w:rsidRPr="00FA57D6">
        <w:rPr>
          <w:u w:val="single" w:color="231F20"/>
          <w:lang w:val="ru-RU"/>
        </w:rPr>
        <w:t>Недели 13 и 14</w:t>
      </w:r>
    </w:p>
    <w:p w:rsidR="00CF1F07" w:rsidRPr="00FA57D6" w:rsidRDefault="00CF1F07" w:rsidP="000C22D8">
      <w:pPr>
        <w:pStyle w:val="a3"/>
        <w:spacing w:before="80" w:line="252" w:lineRule="auto"/>
        <w:ind w:left="0"/>
        <w:rPr>
          <w:lang w:val="ru-RU"/>
        </w:rPr>
      </w:pPr>
      <w:r w:rsidRPr="00FA57D6">
        <w:rPr>
          <w:lang w:val="ru-RU"/>
        </w:rPr>
        <w:t>На 13-й неделе начните употреблять по одной столовой ложке в день несладкого какао-порошка, это проверенный тоник для кожи, сердца и мозга. Положите его вместе с небольшим количеством натурального подсластителя и корицы в теплую воду, теплое молоко или в ваш любимый коктейль.</w:t>
      </w:r>
    </w:p>
    <w:p w:rsidR="000C22D8" w:rsidRPr="00FA57D6" w:rsidRDefault="000C22D8" w:rsidP="000C22D8">
      <w:pPr>
        <w:pStyle w:val="a3"/>
        <w:spacing w:before="80" w:line="256" w:lineRule="auto"/>
        <w:ind w:left="0"/>
        <w:rPr>
          <w:lang w:val="ru-RU"/>
        </w:rPr>
      </w:pPr>
      <w:r w:rsidRPr="00FA57D6">
        <w:rPr>
          <w:lang w:val="ru-RU"/>
        </w:rPr>
        <w:t>На 13-й неделе затемните свою спальню ставнями или плотными шторами – исследования показывают, что искусственный свет ночью (ALAN) повышает риск развития рака молочной железы, толстой кишки и предстательной железы. Также полезно: Начните принимать 0,5-1 мг мелатонина за 30 минут до сна, чтобы противостоять эффектам АЛАНА.</w:t>
      </w:r>
    </w:p>
    <w:p w:rsidR="000C22D8" w:rsidRPr="00FA57D6" w:rsidRDefault="000C22D8" w:rsidP="000C22D8">
      <w:pPr>
        <w:pStyle w:val="a3"/>
        <w:spacing w:before="80" w:line="256" w:lineRule="auto"/>
        <w:ind w:left="0"/>
        <w:rPr>
          <w:lang w:val="ru-RU"/>
        </w:rPr>
      </w:pPr>
      <w:r w:rsidRPr="00FA57D6">
        <w:rPr>
          <w:lang w:val="ru-RU"/>
        </w:rPr>
        <w:t>На 14-й неделе (если это происходит в конце весны, летом или ранней осенью) загорайте 10-15 минут без солнцезащитного крема, 3-4 раза в неделю, чтобы поддерживать высокий уровень витамина D в крови.</w:t>
      </w:r>
    </w:p>
    <w:p w:rsidR="000C22D8" w:rsidRPr="00FA57D6" w:rsidRDefault="000C22D8" w:rsidP="000C22D8">
      <w:pPr>
        <w:pStyle w:val="a3"/>
        <w:spacing w:before="80" w:line="256" w:lineRule="auto"/>
        <w:ind w:left="0"/>
        <w:rPr>
          <w:lang w:val="ru-RU"/>
        </w:rPr>
      </w:pPr>
      <w:r w:rsidRPr="00FA57D6">
        <w:rPr>
          <w:lang w:val="ru-RU"/>
        </w:rPr>
        <w:t>На 14-й неделе начните использовать домашний тест рН мочи, чтобы убедиться, что ваша моча щелочная, что предотвращает потерю костной массы.</w:t>
      </w:r>
    </w:p>
    <w:p w:rsidR="000C22D8" w:rsidRPr="00FA57D6" w:rsidRDefault="000C22D8" w:rsidP="000C22D8">
      <w:pPr>
        <w:pStyle w:val="11"/>
        <w:spacing w:before="80"/>
        <w:ind w:left="0"/>
        <w:rPr>
          <w:lang w:val="ru-RU"/>
        </w:rPr>
      </w:pPr>
      <w:r w:rsidRPr="00FA57D6">
        <w:rPr>
          <w:lang w:val="ru-RU"/>
        </w:rPr>
        <w:t>Действия по стиранию возраста:</w:t>
      </w:r>
    </w:p>
    <w:p w:rsidR="000C22D8" w:rsidRPr="00FA57D6" w:rsidRDefault="000C22D8" w:rsidP="000C22D8">
      <w:pPr>
        <w:pStyle w:val="a5"/>
        <w:numPr>
          <w:ilvl w:val="1"/>
          <w:numId w:val="2"/>
        </w:numPr>
        <w:tabs>
          <w:tab w:val="left" w:pos="886"/>
        </w:tabs>
        <w:spacing w:before="80"/>
        <w:ind w:left="0"/>
        <w:rPr>
          <w:sz w:val="21"/>
          <w:lang w:val="ru-RU"/>
        </w:rPr>
      </w:pPr>
      <w:r w:rsidRPr="00FA57D6">
        <w:rPr>
          <w:sz w:val="21"/>
          <w:lang w:val="ru-RU"/>
        </w:rPr>
        <w:t>Продолжайте ходить большую часть недели.</w:t>
      </w:r>
    </w:p>
    <w:p w:rsidR="000C22D8" w:rsidRPr="00FA57D6" w:rsidRDefault="000C22D8" w:rsidP="000C22D8">
      <w:pPr>
        <w:pStyle w:val="a5"/>
        <w:numPr>
          <w:ilvl w:val="1"/>
          <w:numId w:val="2"/>
        </w:numPr>
        <w:tabs>
          <w:tab w:val="left" w:pos="886"/>
        </w:tabs>
        <w:spacing w:before="80" w:line="256" w:lineRule="auto"/>
        <w:ind w:left="0"/>
        <w:rPr>
          <w:sz w:val="21"/>
          <w:lang w:val="ru-RU"/>
        </w:rPr>
      </w:pPr>
      <w:r w:rsidRPr="00FA57D6">
        <w:rPr>
          <w:sz w:val="21"/>
          <w:lang w:val="ru-RU"/>
        </w:rPr>
        <w:t>Принимайте одну столовую ложку в день несладкого какао-порошка.</w:t>
      </w:r>
    </w:p>
    <w:p w:rsidR="000C22D8" w:rsidRPr="00FA57D6" w:rsidRDefault="000C22D8" w:rsidP="000C22D8">
      <w:pPr>
        <w:pStyle w:val="a5"/>
        <w:numPr>
          <w:ilvl w:val="1"/>
          <w:numId w:val="2"/>
        </w:numPr>
        <w:tabs>
          <w:tab w:val="left" w:pos="886"/>
        </w:tabs>
        <w:spacing w:before="80" w:line="239" w:lineRule="exact"/>
        <w:ind w:left="0"/>
        <w:rPr>
          <w:sz w:val="21"/>
          <w:lang w:val="ru-RU"/>
        </w:rPr>
      </w:pPr>
      <w:r w:rsidRPr="00FA57D6">
        <w:rPr>
          <w:sz w:val="21"/>
          <w:lang w:val="ru-RU"/>
        </w:rPr>
        <w:t>Загорайте</w:t>
      </w:r>
    </w:p>
    <w:p w:rsidR="000C22D8" w:rsidRPr="00FA57D6" w:rsidRDefault="000C22D8" w:rsidP="000C22D8">
      <w:pPr>
        <w:pStyle w:val="a5"/>
        <w:numPr>
          <w:ilvl w:val="1"/>
          <w:numId w:val="2"/>
        </w:numPr>
        <w:tabs>
          <w:tab w:val="left" w:pos="886"/>
        </w:tabs>
        <w:spacing w:before="80"/>
        <w:ind w:left="0"/>
        <w:rPr>
          <w:sz w:val="21"/>
          <w:lang w:val="ru-RU"/>
        </w:rPr>
      </w:pPr>
      <w:r w:rsidRPr="00FA57D6">
        <w:rPr>
          <w:sz w:val="21"/>
          <w:lang w:val="ru-RU"/>
        </w:rPr>
        <w:t>Убедитесь, что ваша спальня защищена от АЛАНА</w:t>
      </w:r>
    </w:p>
    <w:p w:rsidR="000C22D8" w:rsidRPr="00FA57D6" w:rsidRDefault="000C22D8" w:rsidP="000C22D8">
      <w:pPr>
        <w:pStyle w:val="a5"/>
        <w:numPr>
          <w:ilvl w:val="1"/>
          <w:numId w:val="2"/>
        </w:numPr>
        <w:tabs>
          <w:tab w:val="left" w:pos="878"/>
        </w:tabs>
        <w:spacing w:before="80"/>
        <w:ind w:left="0" w:hanging="148"/>
        <w:rPr>
          <w:sz w:val="21"/>
          <w:lang w:val="ru-RU"/>
        </w:rPr>
      </w:pPr>
      <w:r w:rsidRPr="00FA57D6">
        <w:rPr>
          <w:sz w:val="21"/>
          <w:lang w:val="ru-RU"/>
        </w:rPr>
        <w:t>Принимайте мелатонин перед сном.</w:t>
      </w:r>
    </w:p>
    <w:p w:rsidR="000C22D8" w:rsidRPr="00FA57D6" w:rsidRDefault="000C22D8" w:rsidP="000C22D8">
      <w:pPr>
        <w:pStyle w:val="a5"/>
        <w:numPr>
          <w:ilvl w:val="1"/>
          <w:numId w:val="2"/>
        </w:numPr>
        <w:tabs>
          <w:tab w:val="left" w:pos="886"/>
        </w:tabs>
        <w:spacing w:before="80" w:line="256" w:lineRule="auto"/>
        <w:ind w:left="0"/>
        <w:rPr>
          <w:sz w:val="21"/>
          <w:lang w:val="ru-RU"/>
        </w:rPr>
      </w:pPr>
      <w:r w:rsidRPr="00FA57D6">
        <w:rPr>
          <w:sz w:val="21"/>
          <w:lang w:val="ru-RU"/>
        </w:rPr>
        <w:t>Каждое утро используйте домашний тест рН мочи на</w:t>
      </w:r>
      <w:r w:rsidR="00FA57D6">
        <w:rPr>
          <w:sz w:val="21"/>
          <w:lang w:val="ru-RU"/>
        </w:rPr>
        <w:t xml:space="preserve"> </w:t>
      </w:r>
      <w:r w:rsidRPr="00FA57D6">
        <w:rPr>
          <w:sz w:val="21"/>
          <w:lang w:val="ru-RU"/>
        </w:rPr>
        <w:lastRenderedPageBreak/>
        <w:t>щелочность.</w:t>
      </w:r>
    </w:p>
    <w:p w:rsidR="00CF1F07" w:rsidRPr="00FA57D6" w:rsidRDefault="00CF1F07" w:rsidP="0015431A">
      <w:pPr>
        <w:pStyle w:val="a3"/>
        <w:spacing w:before="160" w:line="252" w:lineRule="auto"/>
        <w:ind w:left="0"/>
        <w:rPr>
          <w:lang w:val="ru-RU"/>
        </w:rPr>
      </w:pPr>
    </w:p>
    <w:p w:rsidR="00F00378" w:rsidRPr="00FA57D6" w:rsidRDefault="00F00378" w:rsidP="0015431A">
      <w:pPr>
        <w:spacing w:line="252" w:lineRule="auto"/>
        <w:rPr>
          <w:lang w:val="ru-RU"/>
        </w:rPr>
        <w:sectPr w:rsidR="00F00378" w:rsidRPr="00FA57D6" w:rsidSect="00CF1F07">
          <w:pgSz w:w="12240" w:h="15840"/>
          <w:pgMar w:top="1280" w:right="567" w:bottom="700" w:left="567" w:header="497" w:footer="511" w:gutter="0"/>
          <w:cols w:num="2" w:space="567"/>
        </w:sectPr>
      </w:pPr>
    </w:p>
    <w:p w:rsidR="00F00378" w:rsidRPr="00FA57D6" w:rsidRDefault="00AB064E" w:rsidP="00237EC2">
      <w:pPr>
        <w:pStyle w:val="11"/>
        <w:spacing w:before="157"/>
        <w:ind w:left="284"/>
        <w:rPr>
          <w:lang w:val="ru-RU"/>
        </w:rPr>
      </w:pPr>
      <w:r w:rsidRPr="00FA57D6">
        <w:rPr>
          <w:color w:val="231F20"/>
          <w:u w:val="single" w:color="231F20"/>
          <w:lang w:val="ru-RU"/>
        </w:rPr>
        <w:lastRenderedPageBreak/>
        <w:t>Недели 15 и 16</w:t>
      </w:r>
    </w:p>
    <w:p w:rsidR="00F00378" w:rsidRPr="00FA57D6" w:rsidRDefault="00AB064E" w:rsidP="00A01DA8">
      <w:pPr>
        <w:pStyle w:val="a3"/>
        <w:spacing w:before="60" w:line="256" w:lineRule="auto"/>
        <w:ind w:left="284"/>
        <w:rPr>
          <w:lang w:val="ru-RU"/>
        </w:rPr>
      </w:pPr>
      <w:r w:rsidRPr="00FA57D6">
        <w:rPr>
          <w:color w:val="231F20"/>
          <w:lang w:val="ru-RU"/>
        </w:rPr>
        <w:t>На 15-й неделе добавьте пищевые добавки лютеин и зеаксантин, которые защищают глаза от возрастной дегенерации макулы.</w:t>
      </w:r>
    </w:p>
    <w:p w:rsidR="00F00378" w:rsidRPr="00FA57D6" w:rsidRDefault="00AB064E" w:rsidP="00A01DA8">
      <w:pPr>
        <w:pStyle w:val="a3"/>
        <w:spacing w:before="60" w:line="256" w:lineRule="auto"/>
        <w:ind w:left="284"/>
        <w:rPr>
          <w:lang w:val="ru-RU"/>
        </w:rPr>
      </w:pPr>
      <w:r w:rsidRPr="00FA57D6">
        <w:rPr>
          <w:color w:val="231F20"/>
          <w:lang w:val="ru-RU"/>
        </w:rPr>
        <w:t>Дозировка: от 6 до 30 мг лютеина и от 2 до 12 мг зеаксантина в день.</w:t>
      </w:r>
    </w:p>
    <w:p w:rsidR="00F00378" w:rsidRPr="00FA57D6" w:rsidRDefault="00AB064E" w:rsidP="00A01DA8">
      <w:pPr>
        <w:pStyle w:val="a3"/>
        <w:spacing w:before="60" w:line="256" w:lineRule="auto"/>
        <w:ind w:left="284"/>
        <w:rPr>
          <w:lang w:val="ru-RU"/>
        </w:rPr>
      </w:pPr>
      <w:r w:rsidRPr="00FA57D6">
        <w:rPr>
          <w:color w:val="231F20"/>
          <w:lang w:val="ru-RU"/>
        </w:rPr>
        <w:t>На 15-й неделе начните укреплять бедра, чтобы предотвратить остеоартрит коленного сустава, с</w:t>
      </w:r>
      <w:r w:rsidR="00237EC2" w:rsidRPr="00FA57D6">
        <w:rPr>
          <w:color w:val="231F20"/>
          <w:lang w:val="ru-RU"/>
        </w:rPr>
        <w:t> </w:t>
      </w:r>
      <w:r w:rsidRPr="00FA57D6">
        <w:rPr>
          <w:color w:val="231F20"/>
          <w:lang w:val="ru-RU"/>
        </w:rPr>
        <w:t>помощью упражнений, описанных в главе 22.</w:t>
      </w:r>
    </w:p>
    <w:p w:rsidR="00F00378" w:rsidRPr="00FA57D6" w:rsidRDefault="00AB064E" w:rsidP="00A01DA8">
      <w:pPr>
        <w:pStyle w:val="a3"/>
        <w:spacing w:before="60" w:line="256" w:lineRule="auto"/>
        <w:ind w:left="284"/>
        <w:rPr>
          <w:lang w:val="ru-RU"/>
        </w:rPr>
      </w:pPr>
      <w:r w:rsidRPr="00FA57D6">
        <w:rPr>
          <w:color w:val="231F20"/>
          <w:lang w:val="ru-RU"/>
        </w:rPr>
        <w:t>На 15-й и 16-й неделях просмотрите Основной протокол стирателей возраста для конкретных условий, чтобы добавить их в вашу повседневную жизнь, включая:</w:t>
      </w:r>
    </w:p>
    <w:p w:rsidR="00F00378" w:rsidRPr="00FA57D6" w:rsidRDefault="00AB064E" w:rsidP="00A01DA8">
      <w:pPr>
        <w:pStyle w:val="a5"/>
        <w:numPr>
          <w:ilvl w:val="0"/>
          <w:numId w:val="1"/>
        </w:numPr>
        <w:tabs>
          <w:tab w:val="left" w:pos="436"/>
        </w:tabs>
        <w:spacing w:before="60"/>
        <w:ind w:left="284"/>
        <w:rPr>
          <w:sz w:val="21"/>
          <w:lang w:val="ru-RU"/>
        </w:rPr>
      </w:pPr>
      <w:r w:rsidRPr="00FA57D6">
        <w:rPr>
          <w:color w:val="231F20"/>
          <w:sz w:val="21"/>
          <w:lang w:val="ru-RU"/>
        </w:rPr>
        <w:t>соевые продукты для диабетической нефропатии (заболевания почек)</w:t>
      </w:r>
    </w:p>
    <w:p w:rsidR="00F00378" w:rsidRPr="00FA57D6" w:rsidRDefault="00AB064E" w:rsidP="00A01DA8">
      <w:pPr>
        <w:pStyle w:val="a5"/>
        <w:numPr>
          <w:ilvl w:val="0"/>
          <w:numId w:val="1"/>
        </w:numPr>
        <w:tabs>
          <w:tab w:val="left" w:pos="436"/>
        </w:tabs>
        <w:spacing w:before="60" w:line="256" w:lineRule="auto"/>
        <w:ind w:left="284"/>
        <w:rPr>
          <w:sz w:val="21"/>
          <w:lang w:val="ru-RU"/>
        </w:rPr>
      </w:pPr>
      <w:r w:rsidRPr="00FA57D6">
        <w:rPr>
          <w:color w:val="231F20"/>
          <w:sz w:val="21"/>
          <w:lang w:val="ru-RU"/>
        </w:rPr>
        <w:t>добавка КЛК (конъюгированная линолевая кислота) для поддержания веса во время праздников и круглый год.</w:t>
      </w:r>
    </w:p>
    <w:p w:rsidR="00F00378" w:rsidRPr="00FA57D6" w:rsidRDefault="00AB064E" w:rsidP="00A01DA8">
      <w:pPr>
        <w:pStyle w:val="a5"/>
        <w:numPr>
          <w:ilvl w:val="0"/>
          <w:numId w:val="1"/>
        </w:numPr>
        <w:tabs>
          <w:tab w:val="left" w:pos="436"/>
        </w:tabs>
        <w:spacing w:before="60" w:line="256" w:lineRule="auto"/>
        <w:ind w:left="284"/>
        <w:rPr>
          <w:sz w:val="21"/>
          <w:lang w:val="ru-RU"/>
        </w:rPr>
      </w:pPr>
      <w:r w:rsidRPr="00FA57D6">
        <w:rPr>
          <w:color w:val="231F20"/>
          <w:sz w:val="21"/>
          <w:lang w:val="ru-RU"/>
        </w:rPr>
        <w:t>никотинамид (витамин В3) для профилактики рака кожи и его рецидива</w:t>
      </w:r>
    </w:p>
    <w:p w:rsidR="00F00378" w:rsidRPr="00FA57D6" w:rsidRDefault="00AB064E" w:rsidP="00A01DA8">
      <w:pPr>
        <w:pStyle w:val="a5"/>
        <w:numPr>
          <w:ilvl w:val="0"/>
          <w:numId w:val="1"/>
        </w:numPr>
        <w:tabs>
          <w:tab w:val="left" w:pos="436"/>
        </w:tabs>
        <w:spacing w:before="60"/>
        <w:ind w:left="284"/>
        <w:rPr>
          <w:sz w:val="21"/>
          <w:lang w:val="ru-RU"/>
        </w:rPr>
      </w:pPr>
      <w:r w:rsidRPr="00FA57D6">
        <w:rPr>
          <w:color w:val="231F20"/>
          <w:sz w:val="21"/>
          <w:lang w:val="ru-RU"/>
        </w:rPr>
        <w:t>добавка с кошачьим когтем/макой перуанской для лечения остеоартрита</w:t>
      </w:r>
      <w:r w:rsidR="00A01DA8" w:rsidRPr="00FA57D6">
        <w:rPr>
          <w:color w:val="231F20"/>
          <w:sz w:val="21"/>
          <w:lang w:val="ru-RU"/>
        </w:rPr>
        <w:br w:type="column"/>
      </w:r>
    </w:p>
    <w:p w:rsidR="00F00378" w:rsidRPr="00FA57D6" w:rsidRDefault="00AB064E" w:rsidP="00237EC2">
      <w:pPr>
        <w:pStyle w:val="11"/>
        <w:spacing w:before="175"/>
        <w:ind w:left="284"/>
        <w:rPr>
          <w:lang w:val="ru-RU"/>
        </w:rPr>
      </w:pPr>
      <w:r w:rsidRPr="00FA57D6">
        <w:rPr>
          <w:color w:val="231F20"/>
          <w:lang w:val="ru-RU"/>
        </w:rPr>
        <w:t>Действия по стиранию возраста:</w:t>
      </w:r>
    </w:p>
    <w:p w:rsidR="00F00378" w:rsidRPr="00FA57D6" w:rsidRDefault="00AB064E" w:rsidP="00237EC2">
      <w:pPr>
        <w:pStyle w:val="a5"/>
        <w:numPr>
          <w:ilvl w:val="1"/>
          <w:numId w:val="1"/>
        </w:numPr>
        <w:tabs>
          <w:tab w:val="left" w:pos="886"/>
        </w:tabs>
        <w:spacing w:before="176"/>
        <w:ind w:left="284"/>
        <w:rPr>
          <w:sz w:val="21"/>
          <w:lang w:val="ru-RU"/>
        </w:rPr>
      </w:pPr>
      <w:r w:rsidRPr="00FA57D6">
        <w:rPr>
          <w:color w:val="231F20"/>
          <w:sz w:val="21"/>
          <w:lang w:val="ru-RU"/>
        </w:rPr>
        <w:t>Продолжайте ходить большую часть недели.</w:t>
      </w:r>
    </w:p>
    <w:p w:rsidR="00F00378" w:rsidRPr="00FA57D6" w:rsidRDefault="00AB064E" w:rsidP="00237EC2">
      <w:pPr>
        <w:pStyle w:val="a5"/>
        <w:numPr>
          <w:ilvl w:val="1"/>
          <w:numId w:val="1"/>
        </w:numPr>
        <w:tabs>
          <w:tab w:val="left" w:pos="878"/>
        </w:tabs>
        <w:spacing w:before="16"/>
        <w:ind w:left="284" w:hanging="148"/>
        <w:rPr>
          <w:sz w:val="21"/>
          <w:lang w:val="ru-RU"/>
        </w:rPr>
      </w:pPr>
      <w:r w:rsidRPr="00FA57D6">
        <w:rPr>
          <w:color w:val="231F20"/>
          <w:sz w:val="21"/>
          <w:lang w:val="ru-RU"/>
        </w:rPr>
        <w:t>Принимайте лютеин и зеаксантин</w:t>
      </w:r>
    </w:p>
    <w:p w:rsidR="00F00378" w:rsidRPr="00FA57D6" w:rsidRDefault="00AB064E" w:rsidP="00237EC2">
      <w:pPr>
        <w:pStyle w:val="a5"/>
        <w:numPr>
          <w:ilvl w:val="1"/>
          <w:numId w:val="1"/>
        </w:numPr>
        <w:tabs>
          <w:tab w:val="left" w:pos="886"/>
        </w:tabs>
        <w:spacing w:before="16"/>
        <w:ind w:left="284"/>
        <w:rPr>
          <w:sz w:val="21"/>
          <w:lang w:val="ru-RU"/>
        </w:rPr>
      </w:pPr>
      <w:r w:rsidRPr="00FA57D6">
        <w:rPr>
          <w:color w:val="231F20"/>
          <w:sz w:val="21"/>
          <w:lang w:val="ru-RU"/>
        </w:rPr>
        <w:t>Делайте упражнения для укрепления бедер</w:t>
      </w:r>
    </w:p>
    <w:p w:rsidR="00F63CB1" w:rsidRPr="00FA57D6" w:rsidRDefault="00AB064E" w:rsidP="00237EC2">
      <w:pPr>
        <w:pStyle w:val="a5"/>
        <w:numPr>
          <w:ilvl w:val="1"/>
          <w:numId w:val="1"/>
        </w:numPr>
        <w:tabs>
          <w:tab w:val="left" w:pos="886"/>
        </w:tabs>
        <w:spacing w:before="16" w:line="256" w:lineRule="auto"/>
        <w:ind w:left="284"/>
        <w:rPr>
          <w:color w:val="231F20"/>
          <w:sz w:val="21"/>
          <w:lang w:val="ru-RU"/>
        </w:rPr>
        <w:sectPr w:rsidR="00F63CB1" w:rsidRPr="00FA57D6" w:rsidSect="00A01DA8">
          <w:pgSz w:w="12240" w:h="15840"/>
          <w:pgMar w:top="1280" w:right="567" w:bottom="740" w:left="567" w:header="497" w:footer="511" w:gutter="0"/>
          <w:cols w:num="2" w:space="55"/>
        </w:sectPr>
      </w:pPr>
      <w:r w:rsidRPr="00FA57D6">
        <w:rPr>
          <w:color w:val="231F20"/>
          <w:sz w:val="21"/>
          <w:lang w:val="ru-RU"/>
        </w:rPr>
        <w:t>Просмотрите базовый протокол стирателей возраста для других стирателейвозраств, специфичных для конкретного заболевания, и выберите, какие из них следует добавить в свой еженедельный режим</w:t>
      </w:r>
    </w:p>
    <w:p w:rsidR="00F00378" w:rsidRPr="00FA57D6" w:rsidRDefault="00F00378" w:rsidP="00F63CB1">
      <w:pPr>
        <w:tabs>
          <w:tab w:val="left" w:pos="886"/>
        </w:tabs>
        <w:spacing w:before="16" w:line="256" w:lineRule="auto"/>
        <w:rPr>
          <w:sz w:val="21"/>
          <w:lang w:val="ru-RU"/>
        </w:rPr>
      </w:pPr>
    </w:p>
    <w:p w:rsidR="00F63CB1" w:rsidRPr="00FA57D6" w:rsidRDefault="004B7887" w:rsidP="00F63CB1">
      <w:pPr>
        <w:tabs>
          <w:tab w:val="left" w:pos="886"/>
        </w:tabs>
        <w:spacing w:before="16" w:line="256" w:lineRule="auto"/>
        <w:rPr>
          <w:sz w:val="21"/>
          <w:lang w:val="ru-RU"/>
        </w:rPr>
      </w:pPr>
      <w:r w:rsidRPr="00FA57D6">
        <w:rPr>
          <w:sz w:val="21"/>
          <w:lang w:val="ru-RU"/>
        </w:rPr>
      </w:r>
      <w:r w:rsidRPr="00FA57D6">
        <w:rPr>
          <w:sz w:val="21"/>
          <w:lang w:val="ru-RU"/>
        </w:rPr>
        <w:pict>
          <v:shape id="_x0000_s1087" type="#_x0000_t202" style="width:540pt;height:26.9pt;mso-position-horizontal-relative:char;mso-position-vertical-relative:line" fillcolor="#7cb9d8" stroked="f">
            <v:textbox style="mso-next-textbox:#_x0000_s1087" inset="0,0,0,0">
              <w:txbxContent>
                <w:p w:rsidR="00F63CB1" w:rsidRDefault="00F63CB1" w:rsidP="00F63CB1">
                  <w:pPr>
                    <w:spacing w:before="120" w:line="252" w:lineRule="auto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ОТНОШЕНИЯ, СТИРАЮЩИЕ</w:t>
                  </w:r>
                  <w:r w:rsidR="00FA57D6">
                    <w:rPr>
                      <w:b/>
                      <w:color w:val="FFFFFF"/>
                      <w:sz w:val="24"/>
                      <w:lang w:val="ru-RU"/>
                    </w:rPr>
                    <w:t xml:space="preserve"> </w:t>
                  </w:r>
                  <w:r>
                    <w:rPr>
                      <w:b/>
                      <w:color w:val="FFFFFF"/>
                      <w:sz w:val="24"/>
                    </w:rPr>
                    <w:t>ВОЗРАСТ</w:t>
                  </w:r>
                </w:p>
              </w:txbxContent>
            </v:textbox>
            <w10:wrap type="none"/>
            <w10:anchorlock/>
          </v:shape>
        </w:pict>
      </w:r>
    </w:p>
    <w:p w:rsidR="00F63CB1" w:rsidRPr="00FA57D6" w:rsidRDefault="00F63CB1" w:rsidP="00F63CB1">
      <w:pPr>
        <w:pStyle w:val="a5"/>
        <w:numPr>
          <w:ilvl w:val="0"/>
          <w:numId w:val="2"/>
        </w:numPr>
        <w:tabs>
          <w:tab w:val="left" w:pos="432"/>
        </w:tabs>
        <w:spacing w:before="105" w:line="252" w:lineRule="auto"/>
        <w:ind w:left="140" w:hanging="152"/>
        <w:rPr>
          <w:sz w:val="21"/>
          <w:lang w:val="ru-RU"/>
        </w:rPr>
      </w:pPr>
      <w:r w:rsidRPr="00FA57D6">
        <w:rPr>
          <w:b/>
          <w:sz w:val="21"/>
          <w:lang w:val="ru-RU"/>
        </w:rPr>
        <w:t xml:space="preserve">Улучшайте отношения с семьей и друзьями. </w:t>
      </w:r>
      <w:r w:rsidRPr="00FA57D6">
        <w:rPr>
          <w:sz w:val="21"/>
          <w:lang w:val="ru-RU"/>
        </w:rPr>
        <w:t>Знаковое научное исследование показывает, что социальная поддержка является одним из важнейших факторов увеличения продолжительности жизни – более важным, чем регулярные физические упраж</w:t>
      </w:r>
      <w:r w:rsidRPr="00FA57D6">
        <w:rPr>
          <w:sz w:val="21"/>
          <w:lang w:val="ru-RU"/>
        </w:rPr>
        <w:softHyphen/>
        <w:t>нения, отказ от набора веса или лечение высокого кровяного давления.</w:t>
      </w:r>
    </w:p>
    <w:p w:rsidR="00EF2D41" w:rsidRPr="00FA57D6" w:rsidRDefault="00F63CB1" w:rsidP="00F63CB1">
      <w:pPr>
        <w:pStyle w:val="a3"/>
        <w:spacing w:before="157" w:line="252" w:lineRule="auto"/>
        <w:ind w:left="140"/>
        <w:rPr>
          <w:b/>
          <w:lang w:val="ru-RU"/>
        </w:rPr>
      </w:pPr>
      <w:r w:rsidRPr="00FA57D6">
        <w:rPr>
          <w:lang w:val="ru-RU"/>
        </w:rPr>
        <w:t xml:space="preserve">Что делать: Будьте другом, которого вы сами хотите иметь – проявляйте интерес к другим людям или регулярно справляйтесь о них. </w:t>
      </w:r>
      <w:r w:rsidRPr="00FA57D6">
        <w:rPr>
          <w:b/>
          <w:lang w:val="ru-RU"/>
        </w:rPr>
        <w:br w:type="column"/>
      </w:r>
    </w:p>
    <w:p w:rsidR="00EF2D41" w:rsidRPr="00FA57D6" w:rsidRDefault="00EF2D41" w:rsidP="00F63CB1">
      <w:pPr>
        <w:pStyle w:val="a3"/>
        <w:spacing w:before="157" w:line="252" w:lineRule="auto"/>
        <w:ind w:left="140"/>
        <w:rPr>
          <w:b/>
          <w:sz w:val="32"/>
          <w:szCs w:val="32"/>
          <w:lang w:val="ru-RU"/>
        </w:rPr>
      </w:pPr>
    </w:p>
    <w:p w:rsidR="00F63CB1" w:rsidRPr="00FA57D6" w:rsidRDefault="00F63CB1" w:rsidP="00F63CB1">
      <w:pPr>
        <w:pStyle w:val="a3"/>
        <w:spacing w:before="157" w:line="252" w:lineRule="auto"/>
        <w:ind w:left="140"/>
        <w:rPr>
          <w:lang w:val="ru-RU"/>
        </w:rPr>
      </w:pPr>
      <w:r w:rsidRPr="00FA57D6">
        <w:rPr>
          <w:lang w:val="ru-RU"/>
        </w:rPr>
        <w:t>Давайте поддержку –</w:t>
      </w:r>
      <w:r w:rsidR="00FA57D6">
        <w:rPr>
          <w:lang w:val="ru-RU"/>
        </w:rPr>
        <w:t xml:space="preserve"> </w:t>
      </w:r>
      <w:r w:rsidRPr="00FA57D6">
        <w:rPr>
          <w:lang w:val="ru-RU"/>
        </w:rPr>
        <w:t>исследование показало, что предоставление поддержкиоказывает более с</w:t>
      </w:r>
      <w:r w:rsidR="00EF2D41" w:rsidRPr="00FA57D6">
        <w:rPr>
          <w:lang w:val="ru-RU"/>
        </w:rPr>
        <w:t>ильное влияние на более длитель</w:t>
      </w:r>
      <w:r w:rsidRPr="00FA57D6">
        <w:rPr>
          <w:lang w:val="ru-RU"/>
        </w:rPr>
        <w:t>ный срок жизни, чем получение поддержки. Практикуйте здоровую конфронтации – будьте честны и говорите через разногласия с целью укрепления отношений.</w:t>
      </w:r>
    </w:p>
    <w:p w:rsidR="00F63CB1" w:rsidRPr="00FA57D6" w:rsidRDefault="00F63CB1" w:rsidP="00F63CB1">
      <w:pPr>
        <w:pStyle w:val="a3"/>
        <w:spacing w:before="60" w:line="252" w:lineRule="auto"/>
        <w:ind w:left="142"/>
        <w:rPr>
          <w:lang w:val="ru-RU"/>
        </w:rPr>
      </w:pPr>
      <w:r w:rsidRPr="00FA57D6">
        <w:rPr>
          <w:b/>
          <w:lang w:val="ru-RU"/>
        </w:rPr>
        <w:t>Улучшите сексуальное удовлетворение</w:t>
      </w:r>
      <w:r w:rsidRPr="00FA57D6">
        <w:rPr>
          <w:lang w:val="ru-RU"/>
        </w:rPr>
        <w:t xml:space="preserve"> – ключ к долголетию – употребляя средиземно</w:t>
      </w:r>
      <w:bookmarkStart w:id="0" w:name="_GoBack"/>
      <w:bookmarkEnd w:id="0"/>
      <w:r w:rsidRPr="00FA57D6">
        <w:rPr>
          <w:lang w:val="ru-RU"/>
        </w:rPr>
        <w:t>морскую диету, которая, как показывают исследования, помогает обратить вспять мужскую и женскую сексуальную дисфункцию.</w:t>
      </w:r>
    </w:p>
    <w:p w:rsidR="00F63CB1" w:rsidRPr="00FA57D6" w:rsidRDefault="00F63CB1" w:rsidP="00F63CB1">
      <w:pPr>
        <w:tabs>
          <w:tab w:val="left" w:pos="886"/>
        </w:tabs>
        <w:spacing w:before="16" w:line="256" w:lineRule="auto"/>
        <w:rPr>
          <w:sz w:val="21"/>
          <w:lang w:val="ru-RU"/>
        </w:rPr>
      </w:pPr>
    </w:p>
    <w:p w:rsidR="00F63CB1" w:rsidRPr="00FA57D6" w:rsidRDefault="00F63CB1" w:rsidP="00F63CB1">
      <w:pPr>
        <w:tabs>
          <w:tab w:val="left" w:pos="886"/>
        </w:tabs>
        <w:spacing w:before="16" w:line="256" w:lineRule="auto"/>
        <w:rPr>
          <w:sz w:val="21"/>
          <w:lang w:val="ru-RU"/>
        </w:rPr>
      </w:pPr>
    </w:p>
    <w:p w:rsidR="00F00378" w:rsidRPr="00FA57D6" w:rsidRDefault="00F00378" w:rsidP="0015431A">
      <w:pPr>
        <w:spacing w:line="256" w:lineRule="auto"/>
        <w:rPr>
          <w:sz w:val="21"/>
          <w:lang w:val="ru-RU"/>
        </w:rPr>
        <w:sectPr w:rsidR="00F00378" w:rsidRPr="00FA57D6" w:rsidSect="00F63CB1">
          <w:type w:val="continuous"/>
          <w:pgSz w:w="12240" w:h="15840"/>
          <w:pgMar w:top="1280" w:right="567" w:bottom="740" w:left="567" w:header="497" w:footer="511" w:gutter="0"/>
          <w:cols w:num="2" w:space="55"/>
        </w:sectPr>
      </w:pPr>
    </w:p>
    <w:p w:rsidR="00F00378" w:rsidRPr="00FA57D6" w:rsidRDefault="004B7887" w:rsidP="00A01DA8">
      <w:pPr>
        <w:pStyle w:val="a3"/>
        <w:ind w:left="0"/>
        <w:jc w:val="center"/>
        <w:rPr>
          <w:b/>
          <w:sz w:val="32"/>
          <w:lang w:val="ru-RU"/>
        </w:rPr>
      </w:pPr>
      <w:r w:rsidRPr="00FA57D6">
        <w:rPr>
          <w:sz w:val="22"/>
          <w:lang w:val="ru-RU"/>
        </w:rPr>
        <w:lastRenderedPageBreak/>
        <w:pict>
          <v:group id="_x0000_s1060" style="position:absolute;left:0;text-align:left;margin-left:11.85pt;margin-top:-.8pt;width:582.5pt;height:477.8pt;z-index:-251652096;mso-position-horizontal-relative:page" coordorigin="720,-16" coordsize="10790,8286">
            <v:shape id="_x0000_s1061" style="position:absolute;left:930;top:77;width:10580;height:8193" coordorigin="930,77" coordsize="10580,8193" path="m11510,77l930,77r,8109l930,8270r10580,l11510,8186r,-8109xe" fillcolor="#9cc8e0" stroked="f">
              <v:path arrowok="t"/>
            </v:shape>
            <v:rect id="_x0000_s1062" style="position:absolute;left:730;top:-7;width:10700;height:8193" fillcolor="#e5eef5" stroked="f"/>
            <v:rect id="_x0000_s1063" style="position:absolute;left:730;top:-7;width:10700;height:8193" filled="f" strokecolor="#7cb9d8" strokeweight="1pt"/>
            <w10:wrap anchorx="page"/>
          </v:group>
        </w:pict>
      </w:r>
      <w:r w:rsidR="00B32877" w:rsidRPr="00FA57D6">
        <w:rPr>
          <w:b/>
          <w:color w:val="FFFFFF"/>
          <w:sz w:val="32"/>
          <w:shd w:val="clear" w:color="auto" w:fill="7CB9D8"/>
          <w:lang w:val="ru-RU"/>
        </w:rPr>
        <w:t>О БИЛЛЕ ГОТЛИБЕ, СКЗ</w:t>
      </w:r>
    </w:p>
    <w:p w:rsidR="00F00378" w:rsidRPr="00FA57D6" w:rsidRDefault="00AB064E" w:rsidP="0015431A">
      <w:pPr>
        <w:spacing w:before="325"/>
        <w:rPr>
          <w:sz w:val="20"/>
          <w:lang w:val="ru-RU"/>
        </w:rPr>
      </w:pPr>
      <w:r w:rsidRPr="00FA57D6">
        <w:rPr>
          <w:color w:val="231F20"/>
          <w:sz w:val="20"/>
          <w:lang w:val="ru-RU"/>
        </w:rPr>
        <w:t>Билл Гот</w:t>
      </w:r>
      <w:r w:rsidR="00FA57D6">
        <w:rPr>
          <w:color w:val="231F20"/>
          <w:sz w:val="20"/>
          <w:lang w:val="ru-RU"/>
        </w:rPr>
        <w:t>т</w:t>
      </w:r>
      <w:r w:rsidRPr="00FA57D6">
        <w:rPr>
          <w:color w:val="231F20"/>
          <w:sz w:val="20"/>
          <w:lang w:val="ru-RU"/>
        </w:rPr>
        <w:t>либ, СКЗ (сертифицированный коучпо здоровью), уже более 40 лет помогает американцам предотвращать и лечить болезни.</w:t>
      </w:r>
    </w:p>
    <w:p w:rsidR="00F00378" w:rsidRPr="00FA57D6" w:rsidRDefault="00AB064E" w:rsidP="00212FB8">
      <w:pPr>
        <w:spacing w:before="120"/>
        <w:rPr>
          <w:sz w:val="20"/>
          <w:lang w:val="ru-RU"/>
        </w:rPr>
      </w:pPr>
      <w:r w:rsidRPr="00FA57D6">
        <w:rPr>
          <w:color w:val="231F20"/>
          <w:sz w:val="20"/>
          <w:lang w:val="ru-RU"/>
        </w:rPr>
        <w:t>Он начал свою карьеру в качестве писателя и редактора журнала "Профилактика" – в то время ведущего американского журнала о здоровье и исцелении – там он работал с 1976 по 1982 год.</w:t>
      </w:r>
    </w:p>
    <w:p w:rsidR="00F00378" w:rsidRPr="00FA57D6" w:rsidRDefault="00AB064E" w:rsidP="00212FB8">
      <w:pPr>
        <w:spacing w:before="120"/>
        <w:rPr>
          <w:sz w:val="20"/>
          <w:lang w:val="ru-RU"/>
        </w:rPr>
      </w:pPr>
      <w:r w:rsidRPr="00FA57D6">
        <w:rPr>
          <w:color w:val="231F20"/>
          <w:sz w:val="20"/>
          <w:lang w:val="ru-RU"/>
        </w:rPr>
        <w:t>Затем с 1982 по 1995 год Билл был главным редактором издательств Prevention</w:t>
      </w:r>
      <w:r w:rsidR="00FA57D6">
        <w:rPr>
          <w:color w:val="231F20"/>
          <w:sz w:val="20"/>
          <w:lang w:val="ru-RU"/>
        </w:rPr>
        <w:t xml:space="preserve"> </w:t>
      </w:r>
      <w:r w:rsidRPr="00FA57D6">
        <w:rPr>
          <w:color w:val="231F20"/>
          <w:sz w:val="20"/>
          <w:lang w:val="ru-RU"/>
        </w:rPr>
        <w:t>Magazine</w:t>
      </w:r>
      <w:r w:rsidR="00FA57D6">
        <w:rPr>
          <w:color w:val="231F20"/>
          <w:sz w:val="20"/>
          <w:lang w:val="ru-RU"/>
        </w:rPr>
        <w:t xml:space="preserve"> </w:t>
      </w:r>
      <w:r w:rsidRPr="00FA57D6">
        <w:rPr>
          <w:color w:val="231F20"/>
          <w:sz w:val="20"/>
          <w:lang w:val="ru-RU"/>
        </w:rPr>
        <w:t>Health</w:t>
      </w:r>
      <w:r w:rsidR="00FA57D6">
        <w:rPr>
          <w:color w:val="231F20"/>
          <w:sz w:val="20"/>
          <w:lang w:val="ru-RU"/>
        </w:rPr>
        <w:t xml:space="preserve"> </w:t>
      </w:r>
      <w:r w:rsidRPr="00FA57D6">
        <w:rPr>
          <w:color w:val="231F20"/>
          <w:sz w:val="20"/>
          <w:lang w:val="ru-RU"/>
        </w:rPr>
        <w:t>Books и Rodale</w:t>
      </w:r>
      <w:r w:rsidR="00FA57D6">
        <w:rPr>
          <w:color w:val="231F20"/>
          <w:sz w:val="20"/>
          <w:lang w:val="ru-RU"/>
        </w:rPr>
        <w:t xml:space="preserve"> </w:t>
      </w:r>
      <w:r w:rsidRPr="00FA57D6">
        <w:rPr>
          <w:color w:val="231F20"/>
          <w:sz w:val="20"/>
          <w:lang w:val="ru-RU"/>
        </w:rPr>
        <w:t>Books. В течение этого времени он сосредоточился на создании контента, чтобы помочь американцам понять силу естественного исцеления – помочь им оставаться здоровыми и, в конечном счете, обратить болезнь вспять.</w:t>
      </w:r>
    </w:p>
    <w:p w:rsidR="00F00378" w:rsidRPr="00FA57D6" w:rsidRDefault="00AB064E" w:rsidP="00212FB8">
      <w:pPr>
        <w:spacing w:before="120"/>
        <w:rPr>
          <w:sz w:val="20"/>
          <w:lang w:val="ru-RU"/>
        </w:rPr>
      </w:pPr>
      <w:r w:rsidRPr="00FA57D6">
        <w:rPr>
          <w:color w:val="231F20"/>
          <w:sz w:val="20"/>
          <w:lang w:val="ru-RU"/>
        </w:rPr>
        <w:t>В результате он создал франшизу Doctors</w:t>
      </w:r>
      <w:r w:rsidR="00FA57D6">
        <w:rPr>
          <w:color w:val="231F20"/>
          <w:sz w:val="20"/>
          <w:lang w:val="ru-RU"/>
        </w:rPr>
        <w:t xml:space="preserve"> </w:t>
      </w:r>
      <w:r w:rsidRPr="00FA57D6">
        <w:rPr>
          <w:color w:val="231F20"/>
          <w:sz w:val="20"/>
          <w:lang w:val="ru-RU"/>
        </w:rPr>
        <w:t>Book</w:t>
      </w:r>
      <w:r w:rsidR="00FA57D6">
        <w:rPr>
          <w:color w:val="231F20"/>
          <w:sz w:val="20"/>
          <w:lang w:val="ru-RU"/>
        </w:rPr>
        <w:t xml:space="preserve"> </w:t>
      </w:r>
      <w:r w:rsidRPr="00FA57D6">
        <w:rPr>
          <w:color w:val="231F20"/>
          <w:sz w:val="20"/>
          <w:lang w:val="ru-RU"/>
        </w:rPr>
        <w:t>of</w:t>
      </w:r>
      <w:r w:rsidR="00FA57D6">
        <w:rPr>
          <w:color w:val="231F20"/>
          <w:sz w:val="20"/>
          <w:lang w:val="ru-RU"/>
        </w:rPr>
        <w:t xml:space="preserve"> </w:t>
      </w:r>
      <w:r w:rsidRPr="00FA57D6">
        <w:rPr>
          <w:color w:val="231F20"/>
          <w:sz w:val="20"/>
          <w:lang w:val="ru-RU"/>
        </w:rPr>
        <w:t>Home</w:t>
      </w:r>
      <w:r w:rsidR="00FA57D6">
        <w:rPr>
          <w:color w:val="231F20"/>
          <w:sz w:val="20"/>
          <w:lang w:val="ru-RU"/>
        </w:rPr>
        <w:t xml:space="preserve"> </w:t>
      </w:r>
      <w:r w:rsidRPr="00FA57D6">
        <w:rPr>
          <w:color w:val="231F20"/>
          <w:sz w:val="20"/>
          <w:lang w:val="ru-RU"/>
        </w:rPr>
        <w:t>Remedies, которая продала более 20 миллионов книг. Он</w:t>
      </w:r>
      <w:r w:rsidR="00A01DA8" w:rsidRPr="00FA57D6">
        <w:rPr>
          <w:color w:val="231F20"/>
          <w:sz w:val="20"/>
          <w:lang w:val="ru-RU"/>
        </w:rPr>
        <w:t> </w:t>
      </w:r>
      <w:r w:rsidRPr="00FA57D6">
        <w:rPr>
          <w:color w:val="231F20"/>
          <w:sz w:val="20"/>
          <w:lang w:val="ru-RU"/>
        </w:rPr>
        <w:t>также создал и руководил несколькими другими бестселлерами, которые сыграли ключевую роль в растущем при</w:t>
      </w:r>
      <w:r w:rsidR="00A01DA8" w:rsidRPr="00FA57D6">
        <w:rPr>
          <w:color w:val="231F20"/>
          <w:sz w:val="20"/>
          <w:lang w:val="ru-RU"/>
        </w:rPr>
        <w:softHyphen/>
      </w:r>
      <w:r w:rsidRPr="00FA57D6">
        <w:rPr>
          <w:color w:val="231F20"/>
          <w:sz w:val="20"/>
          <w:lang w:val="ru-RU"/>
        </w:rPr>
        <w:t>нятии Америкой немедикаментозных методов лечения, включая Целебные продукты, Ваши эмоции и Ваше здоровье, Целебные травы и Новые возможности естественного исцеления (Healing</w:t>
      </w:r>
      <w:r w:rsidR="00FA57D6">
        <w:rPr>
          <w:color w:val="231F20"/>
          <w:sz w:val="20"/>
          <w:lang w:val="ru-RU"/>
        </w:rPr>
        <w:t xml:space="preserve"> </w:t>
      </w:r>
      <w:r w:rsidRPr="00FA57D6">
        <w:rPr>
          <w:color w:val="231F20"/>
          <w:sz w:val="20"/>
          <w:lang w:val="ru-RU"/>
        </w:rPr>
        <w:t>Foods, Your</w:t>
      </w:r>
      <w:r w:rsidR="00FA57D6">
        <w:rPr>
          <w:color w:val="231F20"/>
          <w:sz w:val="20"/>
          <w:lang w:val="ru-RU"/>
        </w:rPr>
        <w:t xml:space="preserve"> </w:t>
      </w:r>
      <w:r w:rsidRPr="00FA57D6">
        <w:rPr>
          <w:color w:val="231F20"/>
          <w:sz w:val="20"/>
          <w:lang w:val="ru-RU"/>
        </w:rPr>
        <w:t>Emotions</w:t>
      </w:r>
      <w:r w:rsidR="00FA57D6">
        <w:rPr>
          <w:color w:val="231F20"/>
          <w:sz w:val="20"/>
          <w:lang w:val="ru-RU"/>
        </w:rPr>
        <w:t xml:space="preserve"> </w:t>
      </w:r>
      <w:r w:rsidRPr="00FA57D6">
        <w:rPr>
          <w:color w:val="231F20"/>
          <w:sz w:val="20"/>
          <w:lang w:val="ru-RU"/>
        </w:rPr>
        <w:t>and</w:t>
      </w:r>
      <w:r w:rsidR="00FA57D6">
        <w:rPr>
          <w:color w:val="231F20"/>
          <w:sz w:val="20"/>
          <w:lang w:val="ru-RU"/>
        </w:rPr>
        <w:t xml:space="preserve"> </w:t>
      </w:r>
      <w:r w:rsidRPr="00FA57D6">
        <w:rPr>
          <w:color w:val="231F20"/>
          <w:sz w:val="20"/>
          <w:lang w:val="ru-RU"/>
        </w:rPr>
        <w:t>Your</w:t>
      </w:r>
      <w:r w:rsidR="00FA57D6">
        <w:rPr>
          <w:color w:val="231F20"/>
          <w:sz w:val="20"/>
          <w:lang w:val="ru-RU"/>
        </w:rPr>
        <w:t xml:space="preserve"> </w:t>
      </w:r>
      <w:r w:rsidRPr="00FA57D6">
        <w:rPr>
          <w:color w:val="231F20"/>
          <w:sz w:val="20"/>
          <w:lang w:val="ru-RU"/>
        </w:rPr>
        <w:t>Health, Healing</w:t>
      </w:r>
      <w:r w:rsidR="00FA57D6">
        <w:rPr>
          <w:color w:val="231F20"/>
          <w:sz w:val="20"/>
          <w:lang w:val="ru-RU"/>
        </w:rPr>
        <w:t xml:space="preserve"> </w:t>
      </w:r>
      <w:r w:rsidRPr="00FA57D6">
        <w:rPr>
          <w:color w:val="231F20"/>
          <w:sz w:val="20"/>
          <w:lang w:val="ru-RU"/>
        </w:rPr>
        <w:t>Herbs, and</w:t>
      </w:r>
      <w:r w:rsidR="00FA57D6">
        <w:rPr>
          <w:color w:val="231F20"/>
          <w:sz w:val="20"/>
          <w:lang w:val="ru-RU"/>
        </w:rPr>
        <w:t xml:space="preserve"> </w:t>
      </w:r>
      <w:r w:rsidRPr="00FA57D6">
        <w:rPr>
          <w:color w:val="231F20"/>
          <w:sz w:val="20"/>
          <w:lang w:val="ru-RU"/>
        </w:rPr>
        <w:t>New</w:t>
      </w:r>
      <w:r w:rsidR="00FA57D6">
        <w:rPr>
          <w:color w:val="231F20"/>
          <w:sz w:val="20"/>
          <w:lang w:val="ru-RU"/>
        </w:rPr>
        <w:t xml:space="preserve"> </w:t>
      </w:r>
      <w:r w:rsidRPr="00FA57D6">
        <w:rPr>
          <w:color w:val="231F20"/>
          <w:sz w:val="20"/>
          <w:lang w:val="ru-RU"/>
        </w:rPr>
        <w:t>Choices</w:t>
      </w:r>
      <w:r w:rsidR="00FA57D6">
        <w:rPr>
          <w:color w:val="231F20"/>
          <w:sz w:val="20"/>
          <w:lang w:val="ru-RU"/>
        </w:rPr>
        <w:t xml:space="preserve"> </w:t>
      </w:r>
      <w:r w:rsidRPr="00FA57D6">
        <w:rPr>
          <w:color w:val="231F20"/>
          <w:sz w:val="20"/>
          <w:lang w:val="ru-RU"/>
        </w:rPr>
        <w:t>in</w:t>
      </w:r>
      <w:r w:rsidR="00FA57D6">
        <w:rPr>
          <w:color w:val="231F20"/>
          <w:sz w:val="20"/>
          <w:lang w:val="ru-RU"/>
        </w:rPr>
        <w:t xml:space="preserve"> </w:t>
      </w:r>
      <w:r w:rsidRPr="00FA57D6">
        <w:rPr>
          <w:color w:val="231F20"/>
          <w:sz w:val="20"/>
          <w:lang w:val="ru-RU"/>
        </w:rPr>
        <w:t>Natural</w:t>
      </w:r>
      <w:r w:rsidR="00FA57D6">
        <w:rPr>
          <w:color w:val="231F20"/>
          <w:sz w:val="20"/>
          <w:lang w:val="ru-RU"/>
        </w:rPr>
        <w:t xml:space="preserve"> </w:t>
      </w:r>
      <w:r w:rsidRPr="00FA57D6">
        <w:rPr>
          <w:color w:val="231F20"/>
          <w:sz w:val="20"/>
          <w:lang w:val="ru-RU"/>
        </w:rPr>
        <w:t>Healing).</w:t>
      </w:r>
    </w:p>
    <w:p w:rsidR="00F00378" w:rsidRPr="00FA57D6" w:rsidRDefault="00AB064E" w:rsidP="00212FB8">
      <w:pPr>
        <w:spacing w:before="120"/>
        <w:rPr>
          <w:sz w:val="20"/>
          <w:lang w:val="ru-RU"/>
        </w:rPr>
      </w:pPr>
      <w:r w:rsidRPr="00FA57D6">
        <w:rPr>
          <w:color w:val="231F20"/>
          <w:sz w:val="20"/>
          <w:lang w:val="ru-RU"/>
        </w:rPr>
        <w:t>После переезда в Калифорнию в 1995 году Билл написал 16 книг о здоровье, которые разошлись тиражом более 3</w:t>
      </w:r>
      <w:r w:rsidR="00A01DA8" w:rsidRPr="00FA57D6">
        <w:rPr>
          <w:color w:val="231F20"/>
          <w:sz w:val="20"/>
          <w:lang w:val="ru-RU"/>
        </w:rPr>
        <w:t> </w:t>
      </w:r>
      <w:r w:rsidRPr="00FA57D6">
        <w:rPr>
          <w:color w:val="231F20"/>
          <w:sz w:val="20"/>
          <w:lang w:val="ru-RU"/>
        </w:rPr>
        <w:t>миллионов экземпляров и были переведены на 11 языков. Его книга "Альтернативные лекарства" разошлась тира</w:t>
      </w:r>
      <w:r w:rsidR="00A01DA8" w:rsidRPr="00FA57D6">
        <w:rPr>
          <w:color w:val="231F20"/>
          <w:sz w:val="20"/>
          <w:lang w:val="ru-RU"/>
        </w:rPr>
        <w:softHyphen/>
      </w:r>
      <w:r w:rsidRPr="00FA57D6">
        <w:rPr>
          <w:color w:val="231F20"/>
          <w:sz w:val="20"/>
          <w:lang w:val="ru-RU"/>
        </w:rPr>
        <w:t>жом более 2 миллионов экземпляров по всему миру, в том числе 250 000 экземпляров в испаноязычном издании.</w:t>
      </w:r>
    </w:p>
    <w:p w:rsidR="00F00378" w:rsidRPr="00FA57D6" w:rsidRDefault="00AB064E" w:rsidP="00212FB8">
      <w:pPr>
        <w:spacing w:before="120"/>
        <w:jc w:val="both"/>
        <w:rPr>
          <w:sz w:val="20"/>
          <w:lang w:val="ru-RU"/>
        </w:rPr>
      </w:pPr>
      <w:r w:rsidRPr="00FA57D6">
        <w:rPr>
          <w:color w:val="231F20"/>
          <w:sz w:val="20"/>
          <w:lang w:val="ru-RU"/>
        </w:rPr>
        <w:t xml:space="preserve">Среди других книг Билла некоторые написаны в соавторстве с ведущими </w:t>
      </w:r>
      <w:r w:rsidR="00FA57D6">
        <w:rPr>
          <w:color w:val="231F20"/>
          <w:sz w:val="20"/>
          <w:lang w:val="ru-RU"/>
        </w:rPr>
        <w:t>натуропатами</w:t>
      </w:r>
      <w:r w:rsidRPr="00FA57D6">
        <w:rPr>
          <w:color w:val="231F20"/>
          <w:sz w:val="20"/>
          <w:lang w:val="ru-RU"/>
        </w:rPr>
        <w:t xml:space="preserve"> – Прорывы в</w:t>
      </w:r>
      <w:r w:rsidR="00A01DA8" w:rsidRPr="00FA57D6">
        <w:rPr>
          <w:color w:val="231F20"/>
          <w:sz w:val="20"/>
          <w:lang w:val="ru-RU"/>
        </w:rPr>
        <w:t> </w:t>
      </w:r>
      <w:r w:rsidRPr="00FA57D6">
        <w:rPr>
          <w:color w:val="231F20"/>
          <w:sz w:val="20"/>
          <w:lang w:val="ru-RU"/>
        </w:rPr>
        <w:t>лечении без лекарств, Быстрое исцеление, Естественная потеря жира</w:t>
      </w:r>
      <w:r w:rsidR="00FA57D6">
        <w:rPr>
          <w:color w:val="231F20"/>
          <w:sz w:val="20"/>
          <w:lang w:val="ru-RU"/>
        </w:rPr>
        <w:t>,</w:t>
      </w:r>
      <w:r w:rsidRPr="00FA57D6">
        <w:rPr>
          <w:color w:val="231F20"/>
          <w:sz w:val="20"/>
          <w:lang w:val="ru-RU"/>
        </w:rPr>
        <w:t xml:space="preserve"> Аптека (о научно обоснованных добавках для похудения), Наконец, Сфокусированный (естественный подход к лечению СДВГ), Диета через день, Победить высокий уровень сахара в крови</w:t>
      </w:r>
      <w:r w:rsidR="00F570C4" w:rsidRPr="00FA57D6">
        <w:rPr>
          <w:color w:val="231F20"/>
          <w:sz w:val="20"/>
          <w:lang w:val="ru-RU"/>
        </w:rPr>
        <w:t xml:space="preserve"> – </w:t>
      </w:r>
      <w:r w:rsidRPr="00FA57D6">
        <w:rPr>
          <w:color w:val="231F20"/>
          <w:sz w:val="20"/>
          <w:lang w:val="ru-RU"/>
        </w:rPr>
        <w:t>Естественно, и Реальная причина, Реальное лечение.</w:t>
      </w:r>
    </w:p>
    <w:p w:rsidR="00F00378" w:rsidRPr="00FA57D6" w:rsidRDefault="00AB064E" w:rsidP="00212FB8">
      <w:pPr>
        <w:spacing w:before="120"/>
        <w:rPr>
          <w:sz w:val="20"/>
          <w:lang w:val="ru-RU"/>
        </w:rPr>
      </w:pPr>
      <w:r w:rsidRPr="00FA57D6">
        <w:rPr>
          <w:color w:val="231F20"/>
          <w:sz w:val="20"/>
          <w:lang w:val="ru-RU"/>
        </w:rPr>
        <w:t>Билл также написал огромное количество статей о здоровье для многих ведущих журналов и периодических изданий, включая Prevention, Men's</w:t>
      </w:r>
      <w:r w:rsidR="00FA57D6">
        <w:rPr>
          <w:color w:val="231F20"/>
          <w:sz w:val="20"/>
          <w:lang w:val="ru-RU"/>
        </w:rPr>
        <w:t xml:space="preserve"> </w:t>
      </w:r>
      <w:r w:rsidRPr="00FA57D6">
        <w:rPr>
          <w:color w:val="231F20"/>
          <w:sz w:val="20"/>
          <w:lang w:val="ru-RU"/>
        </w:rPr>
        <w:t>Health, Health, Reader's</w:t>
      </w:r>
      <w:r w:rsidR="00FA57D6">
        <w:rPr>
          <w:color w:val="231F20"/>
          <w:sz w:val="20"/>
          <w:lang w:val="ru-RU"/>
        </w:rPr>
        <w:t xml:space="preserve"> </w:t>
      </w:r>
      <w:r w:rsidRPr="00FA57D6">
        <w:rPr>
          <w:color w:val="231F20"/>
          <w:sz w:val="20"/>
          <w:lang w:val="ru-RU"/>
        </w:rPr>
        <w:t>Digest, Cosmo, Self, Bottom</w:t>
      </w:r>
      <w:r w:rsidR="00FA57D6">
        <w:rPr>
          <w:color w:val="231F20"/>
          <w:sz w:val="20"/>
          <w:lang w:val="ru-RU"/>
        </w:rPr>
        <w:t xml:space="preserve"> </w:t>
      </w:r>
      <w:r w:rsidRPr="00FA57D6">
        <w:rPr>
          <w:color w:val="231F20"/>
          <w:sz w:val="20"/>
          <w:lang w:val="ru-RU"/>
        </w:rPr>
        <w:t>Line</w:t>
      </w:r>
      <w:r w:rsidR="00FA57D6">
        <w:rPr>
          <w:color w:val="231F20"/>
          <w:sz w:val="20"/>
          <w:lang w:val="ru-RU"/>
        </w:rPr>
        <w:t xml:space="preserve"> </w:t>
      </w:r>
      <w:r w:rsidRPr="00FA57D6">
        <w:rPr>
          <w:color w:val="231F20"/>
          <w:sz w:val="20"/>
          <w:lang w:val="ru-RU"/>
        </w:rPr>
        <w:t>Health и Bottom</w:t>
      </w:r>
      <w:r w:rsidR="00FA57D6">
        <w:rPr>
          <w:color w:val="231F20"/>
          <w:sz w:val="20"/>
          <w:lang w:val="ru-RU"/>
        </w:rPr>
        <w:t xml:space="preserve"> </w:t>
      </w:r>
      <w:r w:rsidRPr="00FA57D6">
        <w:rPr>
          <w:color w:val="231F20"/>
          <w:sz w:val="20"/>
          <w:lang w:val="ru-RU"/>
        </w:rPr>
        <w:t>Line</w:t>
      </w:r>
      <w:r w:rsidR="00FA57D6">
        <w:rPr>
          <w:color w:val="231F20"/>
          <w:sz w:val="20"/>
          <w:lang w:val="ru-RU"/>
        </w:rPr>
        <w:t xml:space="preserve"> </w:t>
      </w:r>
      <w:r w:rsidRPr="00FA57D6">
        <w:rPr>
          <w:color w:val="231F20"/>
          <w:sz w:val="20"/>
          <w:lang w:val="ru-RU"/>
        </w:rPr>
        <w:t>Personal.</w:t>
      </w:r>
    </w:p>
    <w:p w:rsidR="00F00378" w:rsidRPr="00FA57D6" w:rsidRDefault="00AB064E" w:rsidP="00212FB8">
      <w:pPr>
        <w:spacing w:before="120"/>
        <w:rPr>
          <w:sz w:val="20"/>
          <w:lang w:val="ru-RU"/>
        </w:rPr>
      </w:pPr>
      <w:r w:rsidRPr="00FA57D6">
        <w:rPr>
          <w:color w:val="231F20"/>
          <w:sz w:val="20"/>
          <w:lang w:val="ru-RU"/>
        </w:rPr>
        <w:t>На протяжении всей своей карьеры Билл лично беседовал с тысячами медицинских работников, обладающих широким спектром знаний. Врачи и натуропаты. Диетологи и травники (гербалисты). Йога-терапевты и массажисты. Исследователи из Гарварда, Стэнфорда, клиники Майо и других ведущих институтов. Практики буквально во всех областях медицинской помощи и естественного исцеления. И в процессе этих глубоких бесед Билл обнаружил самые лучшие практические идеи для здоровья, исцеления и долголетия, что сделало его американским тренером № 1 по</w:t>
      </w:r>
      <w:r w:rsidR="00A01DA8" w:rsidRPr="00FA57D6">
        <w:rPr>
          <w:color w:val="231F20"/>
          <w:sz w:val="20"/>
          <w:lang w:val="ru-RU"/>
        </w:rPr>
        <w:t> </w:t>
      </w:r>
      <w:r w:rsidRPr="00FA57D6">
        <w:rPr>
          <w:color w:val="231F20"/>
          <w:sz w:val="20"/>
          <w:lang w:val="ru-RU"/>
        </w:rPr>
        <w:t>естественному здоровью.</w:t>
      </w:r>
    </w:p>
    <w:p w:rsidR="00F00378" w:rsidRPr="00FA57D6" w:rsidRDefault="00AB064E" w:rsidP="00212FB8">
      <w:pPr>
        <w:spacing w:before="120"/>
        <w:rPr>
          <w:sz w:val="20"/>
          <w:lang w:val="ru-RU"/>
        </w:rPr>
      </w:pPr>
      <w:r w:rsidRPr="00FA57D6">
        <w:rPr>
          <w:color w:val="231F20"/>
          <w:sz w:val="20"/>
          <w:lang w:val="ru-RU"/>
        </w:rPr>
        <w:t>В дополнение к десяткам миллионов американцев, которым он помог своими книгами и статьями о здоровье, он также лично консультировал сотни клиентов, друзей и членов семьи по вопросам личного здоровья. Он гордится тем, что</w:t>
      </w:r>
      <w:r w:rsidR="00A01DA8" w:rsidRPr="00FA57D6">
        <w:rPr>
          <w:color w:val="231F20"/>
          <w:sz w:val="20"/>
          <w:lang w:val="ru-RU"/>
        </w:rPr>
        <w:t> </w:t>
      </w:r>
      <w:r w:rsidRPr="00FA57D6">
        <w:rPr>
          <w:color w:val="231F20"/>
          <w:sz w:val="20"/>
          <w:lang w:val="ru-RU"/>
        </w:rPr>
        <w:t>помогает людям выполнять быстрые и простые действия, которые действительно могут существенно повлиять на</w:t>
      </w:r>
      <w:r w:rsidR="00A01DA8" w:rsidRPr="00FA57D6">
        <w:rPr>
          <w:color w:val="231F20"/>
          <w:sz w:val="20"/>
          <w:lang w:val="ru-RU"/>
        </w:rPr>
        <w:t> </w:t>
      </w:r>
      <w:r w:rsidRPr="00FA57D6">
        <w:rPr>
          <w:color w:val="231F20"/>
          <w:sz w:val="20"/>
          <w:lang w:val="ru-RU"/>
        </w:rPr>
        <w:t>повседневное здоровье.</w:t>
      </w:r>
    </w:p>
    <w:p w:rsidR="00F00378" w:rsidRPr="00FA57D6" w:rsidRDefault="00B32877" w:rsidP="00212FB8">
      <w:pPr>
        <w:spacing w:before="120"/>
        <w:rPr>
          <w:sz w:val="20"/>
          <w:lang w:val="ru-RU"/>
        </w:rPr>
      </w:pPr>
      <w:r w:rsidRPr="00FA57D6">
        <w:rPr>
          <w:color w:val="231F20"/>
          <w:sz w:val="20"/>
          <w:lang w:val="ru-RU"/>
        </w:rPr>
        <w:t>Билл теперь предлагает те же самые услуги естественного коучинга здоровья сообществу OmniVistaHealth. Для нас большая честь и удовольствие работать с ним, и мы уверены, что в результате вы получите большую пользу.</w:t>
      </w:r>
    </w:p>
    <w:p w:rsidR="00F00378" w:rsidRPr="00FA57D6" w:rsidRDefault="004B7887" w:rsidP="0015431A">
      <w:pPr>
        <w:pStyle w:val="a3"/>
        <w:spacing w:before="8"/>
        <w:ind w:left="0"/>
        <w:rPr>
          <w:rFonts w:ascii="Arial Narrow"/>
          <w:lang w:val="ru-RU"/>
        </w:rPr>
      </w:pPr>
      <w:r w:rsidRPr="00FA57D6">
        <w:rPr>
          <w:noProof/>
          <w:lang w:val="uk-UA" w:eastAsia="uk-UA"/>
        </w:rPr>
        <w:pict>
          <v:shape id="_x0000_s1079" type="#_x0000_t202" style="position:absolute;margin-left:-.9pt;margin-top:4.55pt;width:557pt;height:212.65pt;z-index:-251645952" filled="f" strokecolor="#000388" strokeweight="1pt">
            <v:textbox style="mso-next-textbox:#_x0000_s1079" inset="0,0,0,0">
              <w:txbxContent>
                <w:p w:rsidR="00212FB8" w:rsidRDefault="00212FB8" w:rsidP="002D7532">
                  <w:pPr>
                    <w:spacing w:line="249" w:lineRule="auto"/>
                    <w:ind w:right="172"/>
                    <w:jc w:val="both"/>
                    <w:rPr>
                      <w:rFonts w:ascii="Arial Narrow"/>
                      <w:sz w:val="20"/>
                      <w:lang w:val="ru-RU"/>
                    </w:rPr>
                  </w:pPr>
                </w:p>
                <w:p w:rsidR="00F84F0D" w:rsidRDefault="00F84F0D" w:rsidP="00F84F0D">
                  <w:pPr>
                    <w:spacing w:line="249" w:lineRule="auto"/>
                    <w:ind w:left="426" w:right="172"/>
                    <w:jc w:val="both"/>
                    <w:rPr>
                      <w:rFonts w:ascii="Arial Narrow"/>
                      <w:sz w:val="20"/>
                      <w:lang w:val="ru-RU"/>
                    </w:rPr>
                  </w:pPr>
                  <w:r>
                    <w:rPr>
                      <w:rFonts w:ascii="Arial Narrow"/>
                      <w:noProof/>
                      <w:sz w:val="20"/>
                      <w:lang w:val="ru-RU" w:eastAsia="ru-RU"/>
                    </w:rPr>
                    <w:drawing>
                      <wp:inline distT="0" distB="0" distL="0" distR="0">
                        <wp:extent cx="2737104" cy="496824"/>
                        <wp:effectExtent l="0" t="0" r="0" b="0"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лого.jpg"/>
                                <pic:cNvPicPr/>
                              </pic:nvPicPr>
                              <pic:blipFill>
                                <a:blip r:embed="rId2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37104" cy="49682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84F0D" w:rsidRDefault="00F84F0D" w:rsidP="002D7532">
                  <w:pPr>
                    <w:spacing w:line="249" w:lineRule="auto"/>
                    <w:ind w:right="172"/>
                    <w:jc w:val="both"/>
                    <w:rPr>
                      <w:rFonts w:ascii="Arial Narrow"/>
                      <w:sz w:val="20"/>
                      <w:lang w:val="ru-RU"/>
                    </w:rPr>
                  </w:pPr>
                </w:p>
                <w:p w:rsidR="00F00378" w:rsidRPr="00FA57D6" w:rsidRDefault="00AB064E" w:rsidP="002D7532">
                  <w:pPr>
                    <w:spacing w:line="249" w:lineRule="auto"/>
                    <w:ind w:right="172"/>
                    <w:jc w:val="both"/>
                    <w:rPr>
                      <w:color w:val="231F20"/>
                      <w:sz w:val="18"/>
                      <w:lang w:val="ru-RU"/>
                    </w:rPr>
                  </w:pPr>
                  <w:r w:rsidRPr="00E04471">
                    <w:rPr>
                      <w:color w:val="231F20"/>
                      <w:w w:val="75"/>
                      <w:sz w:val="16"/>
                      <w:lang w:val="ru-RU"/>
                    </w:rPr>
                    <w:t xml:space="preserve">© </w:t>
                  </w:r>
                  <w:r w:rsidRPr="00FA57D6">
                    <w:rPr>
                      <w:color w:val="231F20"/>
                      <w:sz w:val="18"/>
                    </w:rPr>
                    <w:t>Copyright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 xml:space="preserve"> 2020, </w:t>
                  </w:r>
                  <w:r w:rsidRPr="00FA57D6">
                    <w:rPr>
                      <w:color w:val="231F20"/>
                      <w:sz w:val="18"/>
                    </w:rPr>
                    <w:t>OmniVista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</w:rPr>
                    <w:t>Health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</w:rPr>
                    <w:t>Learning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 xml:space="preserve">, </w:t>
                  </w:r>
                  <w:r w:rsidRPr="00FA57D6">
                    <w:rPr>
                      <w:color w:val="231F20"/>
                      <w:sz w:val="18"/>
                    </w:rPr>
                    <w:t>L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.</w:t>
                  </w:r>
                  <w:r w:rsidRPr="00FA57D6">
                    <w:rPr>
                      <w:color w:val="231F20"/>
                      <w:sz w:val="18"/>
                    </w:rPr>
                    <w:t>L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.</w:t>
                  </w:r>
                  <w:r w:rsidRPr="00FA57D6">
                    <w:rPr>
                      <w:color w:val="231F20"/>
                      <w:sz w:val="18"/>
                    </w:rPr>
                    <w:t>C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. Никакая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часть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настоящей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публикации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не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может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воспроизводиться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или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передаваться в какой-либо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форме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или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какими-либо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средствами, электронными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или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механическими, включая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запись, ксерокопированиеиличерезкомпьютеризированнуюилиэлектрическуюсистемухраненияилипоискаинформациибезписьменногоразрешенияиздателя. Информация, содержащаяся в данном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документе, получена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из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источников, считающихся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надежными, но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ее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точность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не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может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быть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гарантирована.</w:t>
                  </w:r>
                </w:p>
                <w:p w:rsidR="00F84F0D" w:rsidRPr="00FA57D6" w:rsidRDefault="00F84F0D" w:rsidP="00F84F0D">
                  <w:pPr>
                    <w:spacing w:before="9"/>
                    <w:rPr>
                      <w:sz w:val="18"/>
                      <w:lang w:val="ru-RU"/>
                    </w:rPr>
                  </w:pPr>
                </w:p>
                <w:p w:rsidR="00F84F0D" w:rsidRPr="00FA57D6" w:rsidRDefault="00F84F0D" w:rsidP="00F84F0D">
                  <w:pPr>
                    <w:spacing w:line="249" w:lineRule="auto"/>
                    <w:ind w:left="179" w:right="178"/>
                    <w:jc w:val="both"/>
                    <w:rPr>
                      <w:sz w:val="18"/>
                      <w:lang w:val="ru-RU"/>
                    </w:rPr>
                  </w:pPr>
                  <w:r w:rsidRPr="00FA57D6">
                    <w:rPr>
                      <w:color w:val="231F20"/>
                      <w:sz w:val="18"/>
                      <w:lang w:val="ru-RU"/>
                    </w:rPr>
                    <w:t>Все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материалы в данной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публикации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предоставляются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исключительно в информационных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целях и не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могут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быть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истолкованы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как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медицинские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рекомендации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или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инструкции. Никакие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действия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или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бездействие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не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должны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основываться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исключительно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на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содержании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этой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публикации; вместо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этого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читатели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должны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консультироваться с соответствующими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медицинскими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работниками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по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любому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вопросу, касающемуся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их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здоровья и благополучия.</w:t>
                  </w:r>
                </w:p>
                <w:p w:rsidR="00F84F0D" w:rsidRPr="00FA57D6" w:rsidRDefault="00F84F0D" w:rsidP="00F84F0D">
                  <w:pPr>
                    <w:spacing w:before="9"/>
                    <w:rPr>
                      <w:sz w:val="18"/>
                      <w:lang w:val="ru-RU"/>
                    </w:rPr>
                  </w:pPr>
                </w:p>
                <w:p w:rsidR="00F84F0D" w:rsidRPr="00FA57D6" w:rsidRDefault="00F84F0D" w:rsidP="00F84F0D">
                  <w:pPr>
                    <w:spacing w:line="249" w:lineRule="auto"/>
                    <w:ind w:left="179" w:right="179"/>
                    <w:jc w:val="both"/>
                    <w:rPr>
                      <w:sz w:val="18"/>
                      <w:lang w:val="ru-RU"/>
                    </w:rPr>
                  </w:pPr>
                  <w:r w:rsidRPr="00FA57D6">
                    <w:rPr>
                      <w:color w:val="231F20"/>
                      <w:sz w:val="18"/>
                      <w:lang w:val="ru-RU"/>
                    </w:rPr>
                    <w:t>Информация и мнения, представленные в этой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публикации, считаются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точными и обоснованными, основанными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на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наилучших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суждениях, доступных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авторам, и читатели, которые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не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консультируются с соответствующими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органами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здравоохранения, берут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на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себя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риск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получения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любых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травм. Издатель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не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несет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ответственности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за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ошибки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или</w:t>
                  </w:r>
                  <w:r w:rsid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>упущения.</w:t>
                  </w:r>
                </w:p>
                <w:p w:rsidR="00F84F0D" w:rsidRPr="00FA57D6" w:rsidRDefault="00F84F0D" w:rsidP="00F84F0D">
                  <w:pPr>
                    <w:spacing w:before="9"/>
                    <w:rPr>
                      <w:sz w:val="18"/>
                      <w:lang w:val="ru-RU"/>
                    </w:rPr>
                  </w:pPr>
                </w:p>
                <w:p w:rsidR="00F84F0D" w:rsidRPr="00FA57D6" w:rsidRDefault="00F84F0D" w:rsidP="00F84F0D">
                  <w:pPr>
                    <w:ind w:left="179"/>
                    <w:jc w:val="both"/>
                    <w:rPr>
                      <w:sz w:val="18"/>
                      <w:lang w:val="ru-RU"/>
                    </w:rPr>
                  </w:pPr>
                  <w:r w:rsidRPr="00FA57D6">
                    <w:rPr>
                      <w:color w:val="231F20"/>
                      <w:sz w:val="18"/>
                      <w:lang w:val="ru-RU"/>
                    </w:rPr>
                    <w:t xml:space="preserve">Дляполучениядополнительныхкопийиливопросов, свяжитесьсоСлужбойчтенияпоадресу 100 </w:t>
                  </w:r>
                  <w:r w:rsidRPr="00FA57D6">
                    <w:rPr>
                      <w:color w:val="231F20"/>
                      <w:sz w:val="18"/>
                    </w:rPr>
                    <w:t>W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 xml:space="preserve">. </w:t>
                  </w:r>
                  <w:r w:rsidRPr="00FA57D6">
                    <w:rPr>
                      <w:color w:val="231F20"/>
                      <w:sz w:val="18"/>
                    </w:rPr>
                    <w:t>Monument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</w:rPr>
                    <w:t>Street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 xml:space="preserve">, </w:t>
                  </w:r>
                  <w:r w:rsidRPr="00FA57D6">
                    <w:rPr>
                      <w:color w:val="231F20"/>
                      <w:sz w:val="18"/>
                    </w:rPr>
                    <w:t>Baltimore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 xml:space="preserve"> </w:t>
                  </w:r>
                  <w:r w:rsidRPr="00FA57D6">
                    <w:rPr>
                      <w:color w:val="231F20"/>
                      <w:sz w:val="18"/>
                    </w:rPr>
                    <w:t>MD</w:t>
                  </w:r>
                  <w:r w:rsidRPr="00FA57D6">
                    <w:rPr>
                      <w:color w:val="231F20"/>
                      <w:sz w:val="18"/>
                      <w:lang w:val="ru-RU"/>
                    </w:rPr>
                    <w:t xml:space="preserve"> 21201 илисвяжитесь с намионлайнпоадресу</w:t>
                  </w:r>
                  <w:hyperlink r:id="rId27" w:history="1">
                    <w:r w:rsidRPr="00FA57D6">
                      <w:rPr>
                        <w:color w:val="231F20"/>
                        <w:sz w:val="18"/>
                      </w:rPr>
                      <w:t>www</w:t>
                    </w:r>
                    <w:r w:rsidRPr="00FA57D6">
                      <w:rPr>
                        <w:color w:val="231F20"/>
                        <w:sz w:val="18"/>
                        <w:lang w:val="ru-RU"/>
                      </w:rPr>
                      <w:t>.</w:t>
                    </w:r>
                    <w:r w:rsidRPr="00FA57D6">
                      <w:rPr>
                        <w:color w:val="231F20"/>
                        <w:sz w:val="18"/>
                      </w:rPr>
                      <w:t>ovhlearning</w:t>
                    </w:r>
                    <w:r w:rsidRPr="00FA57D6">
                      <w:rPr>
                        <w:color w:val="231F20"/>
                        <w:sz w:val="18"/>
                        <w:lang w:val="ru-RU"/>
                      </w:rPr>
                      <w:t>.</w:t>
                    </w:r>
                    <w:r w:rsidRPr="00FA57D6">
                      <w:rPr>
                        <w:color w:val="231F20"/>
                        <w:sz w:val="18"/>
                      </w:rPr>
                      <w:t>com</w:t>
                    </w:r>
                    <w:r w:rsidRPr="00FA57D6">
                      <w:rPr>
                        <w:color w:val="231F20"/>
                        <w:sz w:val="18"/>
                        <w:lang w:val="ru-RU"/>
                      </w:rPr>
                      <w:t>.</w:t>
                    </w:r>
                  </w:hyperlink>
                </w:p>
              </w:txbxContent>
            </v:textbox>
          </v:shape>
        </w:pict>
      </w:r>
    </w:p>
    <w:sectPr w:rsidR="00F00378" w:rsidRPr="00FA57D6" w:rsidSect="00C0388B">
      <w:pgSz w:w="12240" w:h="15840"/>
      <w:pgMar w:top="1280" w:right="567" w:bottom="740" w:left="567" w:header="497" w:footer="51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4C27" w:rsidRDefault="00744C27" w:rsidP="0044261D">
      <w:r>
        <w:separator/>
      </w:r>
    </w:p>
  </w:endnote>
  <w:endnote w:type="continuationSeparator" w:id="1">
    <w:p w:rsidR="00744C27" w:rsidRDefault="00744C27" w:rsidP="004426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378" w:rsidRDefault="004B7887">
    <w:pPr>
      <w:pStyle w:val="a3"/>
      <w:spacing w:line="14" w:lineRule="auto"/>
      <w:ind w:left="0"/>
      <w:rPr>
        <w:sz w:val="20"/>
      </w:rPr>
    </w:pPr>
    <w:r w:rsidRPr="004B788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97.8pt;margin-top:753.9pt;width:16.4pt;height:14.15pt;z-index:-251656192;mso-position-horizontal-relative:page;mso-position-vertical-relative:page" filled="f" stroked="f">
          <v:textbox inset="0,0,0,0">
            <w:txbxContent>
              <w:p w:rsidR="00F00378" w:rsidRDefault="004B7887">
                <w:pPr>
                  <w:spacing w:before="27"/>
                  <w:ind w:left="60"/>
                  <w:rPr>
                    <w:b/>
                    <w:sz w:val="20"/>
                  </w:rPr>
                </w:pPr>
                <w:r>
                  <w:fldChar w:fldCharType="begin"/>
                </w:r>
                <w:r w:rsidR="00B32877">
                  <w:rPr>
                    <w:b/>
                    <w:color w:val="231F20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6348C1">
                  <w:rPr>
                    <w:b/>
                    <w:noProof/>
                    <w:color w:val="231F20"/>
                    <w:sz w:val="20"/>
                  </w:rPr>
                  <w:t>16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4C27" w:rsidRDefault="00744C27" w:rsidP="0044261D">
      <w:r>
        <w:separator/>
      </w:r>
    </w:p>
  </w:footnote>
  <w:footnote w:type="continuationSeparator" w:id="1">
    <w:p w:rsidR="00744C27" w:rsidRDefault="00744C27" w:rsidP="004426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378" w:rsidRDefault="004B7887">
    <w:pPr>
      <w:pStyle w:val="a3"/>
      <w:spacing w:line="14" w:lineRule="auto"/>
      <w:ind w:left="0"/>
      <w:rPr>
        <w:sz w:val="20"/>
      </w:rPr>
    </w:pPr>
    <w:r w:rsidRPr="004B7887">
      <w:pict>
        <v:line id="_x0000_s2049" style="position:absolute;z-index:-251658240;mso-position-horizontal-relative:page;mso-position-vertical-relative:page" from="27pt,48.65pt" to="585pt,48.65pt" strokecolor="#fef17d" strokeweight="6pt">
          <w10:wrap anchorx="page" anchory="page"/>
        </v:line>
      </w:pict>
    </w:r>
    <w:r w:rsidRPr="004B788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17.9pt;margin-top:23.75pt;width:377.15pt;height:14.85pt;z-index:-251657216;mso-position-horizontal-relative:page;mso-position-vertical-relative:page" filled="f" stroked="f">
          <v:textbox inset="0,0,0,0">
            <w:txbxContent>
              <w:p w:rsidR="00F00378" w:rsidRPr="002D7532" w:rsidRDefault="00AB064E">
                <w:pPr>
                  <w:spacing w:before="23"/>
                  <w:ind w:left="20"/>
                  <w:rPr>
                    <w:i/>
                    <w:lang w:val="ru-RU"/>
                  </w:rPr>
                </w:pPr>
                <w:r>
                  <w:rPr>
                    <w:i/>
                    <w:color w:val="231F20"/>
                    <w:w w:val="95"/>
                  </w:rPr>
                  <w:t>ДОПОЛНЕНИЕ К ОСНОВНОМУПРОТОКОЛУСТИРАНИЯВОЗРАСТАБИЛЛАГОТЛИБА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76A8B"/>
    <w:multiLevelType w:val="hybridMultilevel"/>
    <w:tmpl w:val="47E482FC"/>
    <w:lvl w:ilvl="0" w:tplc="AD80BAB0">
      <w:numFmt w:val="bullet"/>
      <w:lvlText w:val="•"/>
      <w:lvlJc w:val="left"/>
      <w:pPr>
        <w:ind w:left="577" w:hanging="156"/>
      </w:pPr>
      <w:rPr>
        <w:rFonts w:ascii="Arial" w:eastAsia="Arial" w:hAnsi="Arial" w:cs="Arial" w:hint="default"/>
        <w:b/>
        <w:bCs/>
        <w:color w:val="231F20"/>
        <w:w w:val="142"/>
        <w:sz w:val="21"/>
        <w:szCs w:val="21"/>
      </w:rPr>
    </w:lvl>
    <w:lvl w:ilvl="1" w:tplc="042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01887718"/>
    <w:multiLevelType w:val="hybridMultilevel"/>
    <w:tmpl w:val="4D6EFF02"/>
    <w:lvl w:ilvl="0" w:tplc="CF58F260">
      <w:numFmt w:val="bullet"/>
      <w:lvlText w:val="•"/>
      <w:lvlJc w:val="left"/>
      <w:pPr>
        <w:ind w:left="427" w:hanging="148"/>
      </w:pPr>
      <w:rPr>
        <w:rFonts w:ascii="Arial" w:eastAsia="Arial" w:hAnsi="Arial" w:cs="Arial" w:hint="default"/>
        <w:color w:val="231F20"/>
        <w:w w:val="142"/>
        <w:sz w:val="21"/>
        <w:szCs w:val="21"/>
      </w:rPr>
    </w:lvl>
    <w:lvl w:ilvl="1" w:tplc="04CC7310">
      <w:numFmt w:val="bullet"/>
      <w:lvlText w:val="•"/>
      <w:lvlJc w:val="left"/>
      <w:pPr>
        <w:ind w:left="956" w:hanging="148"/>
      </w:pPr>
      <w:rPr>
        <w:rFonts w:hint="default"/>
      </w:rPr>
    </w:lvl>
    <w:lvl w:ilvl="2" w:tplc="8A6CD4E2">
      <w:numFmt w:val="bullet"/>
      <w:lvlText w:val="•"/>
      <w:lvlJc w:val="left"/>
      <w:pPr>
        <w:ind w:left="1492" w:hanging="148"/>
      </w:pPr>
      <w:rPr>
        <w:rFonts w:hint="default"/>
      </w:rPr>
    </w:lvl>
    <w:lvl w:ilvl="3" w:tplc="9C86591A">
      <w:numFmt w:val="bullet"/>
      <w:lvlText w:val="•"/>
      <w:lvlJc w:val="left"/>
      <w:pPr>
        <w:ind w:left="2028" w:hanging="148"/>
      </w:pPr>
      <w:rPr>
        <w:rFonts w:hint="default"/>
      </w:rPr>
    </w:lvl>
    <w:lvl w:ilvl="4" w:tplc="CE02CAB0">
      <w:numFmt w:val="bullet"/>
      <w:lvlText w:val="•"/>
      <w:lvlJc w:val="left"/>
      <w:pPr>
        <w:ind w:left="2564" w:hanging="148"/>
      </w:pPr>
      <w:rPr>
        <w:rFonts w:hint="default"/>
      </w:rPr>
    </w:lvl>
    <w:lvl w:ilvl="5" w:tplc="7BF291B6">
      <w:numFmt w:val="bullet"/>
      <w:lvlText w:val="•"/>
      <w:lvlJc w:val="left"/>
      <w:pPr>
        <w:ind w:left="3100" w:hanging="148"/>
      </w:pPr>
      <w:rPr>
        <w:rFonts w:hint="default"/>
      </w:rPr>
    </w:lvl>
    <w:lvl w:ilvl="6" w:tplc="79FAE3BA">
      <w:numFmt w:val="bullet"/>
      <w:lvlText w:val="•"/>
      <w:lvlJc w:val="left"/>
      <w:pPr>
        <w:ind w:left="3636" w:hanging="148"/>
      </w:pPr>
      <w:rPr>
        <w:rFonts w:hint="default"/>
      </w:rPr>
    </w:lvl>
    <w:lvl w:ilvl="7" w:tplc="1460F9DC">
      <w:numFmt w:val="bullet"/>
      <w:lvlText w:val="•"/>
      <w:lvlJc w:val="left"/>
      <w:pPr>
        <w:ind w:left="4172" w:hanging="148"/>
      </w:pPr>
      <w:rPr>
        <w:rFonts w:hint="default"/>
      </w:rPr>
    </w:lvl>
    <w:lvl w:ilvl="8" w:tplc="105281B6">
      <w:numFmt w:val="bullet"/>
      <w:lvlText w:val="•"/>
      <w:lvlJc w:val="left"/>
      <w:pPr>
        <w:ind w:left="4708" w:hanging="148"/>
      </w:pPr>
      <w:rPr>
        <w:rFonts w:hint="default"/>
      </w:rPr>
    </w:lvl>
  </w:abstractNum>
  <w:abstractNum w:abstractNumId="2">
    <w:nsid w:val="07B845D9"/>
    <w:multiLevelType w:val="hybridMultilevel"/>
    <w:tmpl w:val="AC5CB7B0"/>
    <w:lvl w:ilvl="0" w:tplc="0812F462">
      <w:numFmt w:val="bullet"/>
      <w:lvlText w:val="–"/>
      <w:lvlJc w:val="left"/>
      <w:pPr>
        <w:ind w:left="435" w:hanging="156"/>
      </w:pPr>
      <w:rPr>
        <w:rFonts w:ascii="Arial" w:eastAsia="Arial" w:hAnsi="Arial" w:cs="Arial" w:hint="default"/>
        <w:color w:val="231F20"/>
        <w:w w:val="89"/>
        <w:sz w:val="21"/>
        <w:szCs w:val="21"/>
      </w:rPr>
    </w:lvl>
    <w:lvl w:ilvl="1" w:tplc="1C647BEC">
      <w:numFmt w:val="bullet"/>
      <w:lvlText w:val="•"/>
      <w:lvlJc w:val="left"/>
      <w:pPr>
        <w:ind w:left="885" w:hanging="156"/>
      </w:pPr>
      <w:rPr>
        <w:rFonts w:ascii="Arial" w:eastAsia="Arial" w:hAnsi="Arial" w:cs="Arial" w:hint="default"/>
        <w:color w:val="231F20"/>
        <w:w w:val="142"/>
        <w:sz w:val="21"/>
        <w:szCs w:val="21"/>
      </w:rPr>
    </w:lvl>
    <w:lvl w:ilvl="2" w:tplc="7F3453C0">
      <w:numFmt w:val="bullet"/>
      <w:lvlText w:val="•"/>
      <w:lvlJc w:val="left"/>
      <w:pPr>
        <w:ind w:left="1424" w:hanging="156"/>
      </w:pPr>
      <w:rPr>
        <w:rFonts w:hint="default"/>
      </w:rPr>
    </w:lvl>
    <w:lvl w:ilvl="3" w:tplc="415CCFB4">
      <w:numFmt w:val="bullet"/>
      <w:lvlText w:val="•"/>
      <w:lvlJc w:val="left"/>
      <w:pPr>
        <w:ind w:left="1968" w:hanging="156"/>
      </w:pPr>
      <w:rPr>
        <w:rFonts w:hint="default"/>
      </w:rPr>
    </w:lvl>
    <w:lvl w:ilvl="4" w:tplc="A1C4478E">
      <w:numFmt w:val="bullet"/>
      <w:lvlText w:val="•"/>
      <w:lvlJc w:val="left"/>
      <w:pPr>
        <w:ind w:left="2513" w:hanging="156"/>
      </w:pPr>
      <w:rPr>
        <w:rFonts w:hint="default"/>
      </w:rPr>
    </w:lvl>
    <w:lvl w:ilvl="5" w:tplc="7EAE704A">
      <w:numFmt w:val="bullet"/>
      <w:lvlText w:val="•"/>
      <w:lvlJc w:val="left"/>
      <w:pPr>
        <w:ind w:left="3057" w:hanging="156"/>
      </w:pPr>
      <w:rPr>
        <w:rFonts w:hint="default"/>
      </w:rPr>
    </w:lvl>
    <w:lvl w:ilvl="6" w:tplc="46106520">
      <w:numFmt w:val="bullet"/>
      <w:lvlText w:val="•"/>
      <w:lvlJc w:val="left"/>
      <w:pPr>
        <w:ind w:left="3602" w:hanging="156"/>
      </w:pPr>
      <w:rPr>
        <w:rFonts w:hint="default"/>
      </w:rPr>
    </w:lvl>
    <w:lvl w:ilvl="7" w:tplc="10C478A4">
      <w:numFmt w:val="bullet"/>
      <w:lvlText w:val="•"/>
      <w:lvlJc w:val="left"/>
      <w:pPr>
        <w:ind w:left="4146" w:hanging="156"/>
      </w:pPr>
      <w:rPr>
        <w:rFonts w:hint="default"/>
      </w:rPr>
    </w:lvl>
    <w:lvl w:ilvl="8" w:tplc="9B00D0A8">
      <w:numFmt w:val="bullet"/>
      <w:lvlText w:val="•"/>
      <w:lvlJc w:val="left"/>
      <w:pPr>
        <w:ind w:left="4691" w:hanging="156"/>
      </w:pPr>
      <w:rPr>
        <w:rFonts w:hint="default"/>
      </w:rPr>
    </w:lvl>
  </w:abstractNum>
  <w:abstractNum w:abstractNumId="3">
    <w:nsid w:val="14EA7758"/>
    <w:multiLevelType w:val="hybridMultilevel"/>
    <w:tmpl w:val="BA2A7C98"/>
    <w:lvl w:ilvl="0" w:tplc="AD80BAB0">
      <w:numFmt w:val="bullet"/>
      <w:lvlText w:val="•"/>
      <w:lvlJc w:val="left"/>
      <w:pPr>
        <w:ind w:left="435" w:hanging="156"/>
      </w:pPr>
      <w:rPr>
        <w:rFonts w:ascii="Arial" w:eastAsia="Arial" w:hAnsi="Arial" w:cs="Arial" w:hint="default"/>
        <w:b/>
        <w:bCs/>
        <w:color w:val="231F20"/>
        <w:w w:val="142"/>
        <w:sz w:val="21"/>
        <w:szCs w:val="21"/>
      </w:rPr>
    </w:lvl>
    <w:lvl w:ilvl="1" w:tplc="65AAB608">
      <w:numFmt w:val="bullet"/>
      <w:lvlText w:val="•"/>
      <w:lvlJc w:val="left"/>
      <w:pPr>
        <w:ind w:left="949" w:hanging="156"/>
      </w:pPr>
      <w:rPr>
        <w:rFonts w:hint="default"/>
      </w:rPr>
    </w:lvl>
    <w:lvl w:ilvl="2" w:tplc="EA683D30">
      <w:numFmt w:val="bullet"/>
      <w:lvlText w:val="•"/>
      <w:lvlJc w:val="left"/>
      <w:pPr>
        <w:ind w:left="1458" w:hanging="156"/>
      </w:pPr>
      <w:rPr>
        <w:rFonts w:hint="default"/>
      </w:rPr>
    </w:lvl>
    <w:lvl w:ilvl="3" w:tplc="A54AB24E">
      <w:numFmt w:val="bullet"/>
      <w:lvlText w:val="•"/>
      <w:lvlJc w:val="left"/>
      <w:pPr>
        <w:ind w:left="1967" w:hanging="156"/>
      </w:pPr>
      <w:rPr>
        <w:rFonts w:hint="default"/>
      </w:rPr>
    </w:lvl>
    <w:lvl w:ilvl="4" w:tplc="F086D94A">
      <w:numFmt w:val="bullet"/>
      <w:lvlText w:val="•"/>
      <w:lvlJc w:val="left"/>
      <w:pPr>
        <w:ind w:left="2476" w:hanging="156"/>
      </w:pPr>
      <w:rPr>
        <w:rFonts w:hint="default"/>
      </w:rPr>
    </w:lvl>
    <w:lvl w:ilvl="5" w:tplc="A5F65CF8">
      <w:numFmt w:val="bullet"/>
      <w:lvlText w:val="•"/>
      <w:lvlJc w:val="left"/>
      <w:pPr>
        <w:ind w:left="2985" w:hanging="156"/>
      </w:pPr>
      <w:rPr>
        <w:rFonts w:hint="default"/>
      </w:rPr>
    </w:lvl>
    <w:lvl w:ilvl="6" w:tplc="E99A58A2">
      <w:numFmt w:val="bullet"/>
      <w:lvlText w:val="•"/>
      <w:lvlJc w:val="left"/>
      <w:pPr>
        <w:ind w:left="3494" w:hanging="156"/>
      </w:pPr>
      <w:rPr>
        <w:rFonts w:hint="default"/>
      </w:rPr>
    </w:lvl>
    <w:lvl w:ilvl="7" w:tplc="ABE60A10">
      <w:numFmt w:val="bullet"/>
      <w:lvlText w:val="•"/>
      <w:lvlJc w:val="left"/>
      <w:pPr>
        <w:ind w:left="4003" w:hanging="156"/>
      </w:pPr>
      <w:rPr>
        <w:rFonts w:hint="default"/>
      </w:rPr>
    </w:lvl>
    <w:lvl w:ilvl="8" w:tplc="423EA624">
      <w:numFmt w:val="bullet"/>
      <w:lvlText w:val="•"/>
      <w:lvlJc w:val="left"/>
      <w:pPr>
        <w:ind w:left="4512" w:hanging="156"/>
      </w:pPr>
      <w:rPr>
        <w:rFonts w:hint="default"/>
      </w:rPr>
    </w:lvl>
  </w:abstractNum>
  <w:abstractNum w:abstractNumId="4">
    <w:nsid w:val="1A6E1B15"/>
    <w:multiLevelType w:val="hybridMultilevel"/>
    <w:tmpl w:val="5D6A08EE"/>
    <w:lvl w:ilvl="0" w:tplc="C80E589A">
      <w:start w:val="1"/>
      <w:numFmt w:val="decimal"/>
      <w:lvlText w:val="%1."/>
      <w:lvlJc w:val="left"/>
      <w:pPr>
        <w:ind w:left="937" w:hanging="208"/>
      </w:pPr>
      <w:rPr>
        <w:rFonts w:ascii="Times New Roman" w:eastAsia="Times New Roman" w:hAnsi="Times New Roman" w:cs="Times New Roman" w:hint="default"/>
        <w:color w:val="231F20"/>
        <w:w w:val="100"/>
        <w:sz w:val="22"/>
        <w:szCs w:val="22"/>
      </w:rPr>
    </w:lvl>
    <w:lvl w:ilvl="1" w:tplc="7C9AC7F6">
      <w:numFmt w:val="bullet"/>
      <w:lvlText w:val="•"/>
      <w:lvlJc w:val="left"/>
      <w:pPr>
        <w:ind w:left="1385" w:hanging="208"/>
      </w:pPr>
      <w:rPr>
        <w:rFonts w:hint="default"/>
      </w:rPr>
    </w:lvl>
    <w:lvl w:ilvl="2" w:tplc="CEE0218A">
      <w:numFmt w:val="bullet"/>
      <w:lvlText w:val="•"/>
      <w:lvlJc w:val="left"/>
      <w:pPr>
        <w:ind w:left="1830" w:hanging="208"/>
      </w:pPr>
      <w:rPr>
        <w:rFonts w:hint="default"/>
      </w:rPr>
    </w:lvl>
    <w:lvl w:ilvl="3" w:tplc="093CA7F0">
      <w:numFmt w:val="bullet"/>
      <w:lvlText w:val="•"/>
      <w:lvlJc w:val="left"/>
      <w:pPr>
        <w:ind w:left="2275" w:hanging="208"/>
      </w:pPr>
      <w:rPr>
        <w:rFonts w:hint="default"/>
      </w:rPr>
    </w:lvl>
    <w:lvl w:ilvl="4" w:tplc="0EA67CBC">
      <w:numFmt w:val="bullet"/>
      <w:lvlText w:val="•"/>
      <w:lvlJc w:val="left"/>
      <w:pPr>
        <w:ind w:left="2720" w:hanging="208"/>
      </w:pPr>
      <w:rPr>
        <w:rFonts w:hint="default"/>
      </w:rPr>
    </w:lvl>
    <w:lvl w:ilvl="5" w:tplc="D474FCC2">
      <w:numFmt w:val="bullet"/>
      <w:lvlText w:val="•"/>
      <w:lvlJc w:val="left"/>
      <w:pPr>
        <w:ind w:left="3165" w:hanging="208"/>
      </w:pPr>
      <w:rPr>
        <w:rFonts w:hint="default"/>
      </w:rPr>
    </w:lvl>
    <w:lvl w:ilvl="6" w:tplc="48CAC446">
      <w:numFmt w:val="bullet"/>
      <w:lvlText w:val="•"/>
      <w:lvlJc w:val="left"/>
      <w:pPr>
        <w:ind w:left="3610" w:hanging="208"/>
      </w:pPr>
      <w:rPr>
        <w:rFonts w:hint="default"/>
      </w:rPr>
    </w:lvl>
    <w:lvl w:ilvl="7" w:tplc="43381B7A">
      <w:numFmt w:val="bullet"/>
      <w:lvlText w:val="•"/>
      <w:lvlJc w:val="left"/>
      <w:pPr>
        <w:ind w:left="4056" w:hanging="208"/>
      </w:pPr>
      <w:rPr>
        <w:rFonts w:hint="default"/>
      </w:rPr>
    </w:lvl>
    <w:lvl w:ilvl="8" w:tplc="9B00BF9E">
      <w:numFmt w:val="bullet"/>
      <w:lvlText w:val="•"/>
      <w:lvlJc w:val="left"/>
      <w:pPr>
        <w:ind w:left="4501" w:hanging="208"/>
      </w:pPr>
      <w:rPr>
        <w:rFonts w:hint="default"/>
      </w:rPr>
    </w:lvl>
  </w:abstractNum>
  <w:abstractNum w:abstractNumId="5">
    <w:nsid w:val="22F00E0B"/>
    <w:multiLevelType w:val="hybridMultilevel"/>
    <w:tmpl w:val="FDBE0F9E"/>
    <w:lvl w:ilvl="0" w:tplc="DFE02B14">
      <w:numFmt w:val="bullet"/>
      <w:lvlText w:val="•"/>
      <w:lvlJc w:val="left"/>
      <w:pPr>
        <w:ind w:left="435" w:hanging="156"/>
      </w:pPr>
      <w:rPr>
        <w:rFonts w:ascii="Arial" w:eastAsia="Arial" w:hAnsi="Arial" w:cs="Arial" w:hint="default"/>
        <w:b/>
        <w:bCs/>
        <w:color w:val="231F20"/>
        <w:w w:val="142"/>
        <w:sz w:val="21"/>
        <w:szCs w:val="21"/>
      </w:rPr>
    </w:lvl>
    <w:lvl w:ilvl="1" w:tplc="E49A82FC">
      <w:numFmt w:val="bullet"/>
      <w:lvlText w:val="•"/>
      <w:lvlJc w:val="left"/>
      <w:pPr>
        <w:ind w:left="974" w:hanging="156"/>
      </w:pPr>
      <w:rPr>
        <w:rFonts w:hint="default"/>
      </w:rPr>
    </w:lvl>
    <w:lvl w:ilvl="2" w:tplc="918ACC0E">
      <w:numFmt w:val="bullet"/>
      <w:lvlText w:val="•"/>
      <w:lvlJc w:val="left"/>
      <w:pPr>
        <w:ind w:left="1508" w:hanging="156"/>
      </w:pPr>
      <w:rPr>
        <w:rFonts w:hint="default"/>
      </w:rPr>
    </w:lvl>
    <w:lvl w:ilvl="3" w:tplc="CD386138">
      <w:numFmt w:val="bullet"/>
      <w:lvlText w:val="•"/>
      <w:lvlJc w:val="left"/>
      <w:pPr>
        <w:ind w:left="2042" w:hanging="156"/>
      </w:pPr>
      <w:rPr>
        <w:rFonts w:hint="default"/>
      </w:rPr>
    </w:lvl>
    <w:lvl w:ilvl="4" w:tplc="16AAC384">
      <w:numFmt w:val="bullet"/>
      <w:lvlText w:val="•"/>
      <w:lvlJc w:val="left"/>
      <w:pPr>
        <w:ind w:left="2576" w:hanging="156"/>
      </w:pPr>
      <w:rPr>
        <w:rFonts w:hint="default"/>
      </w:rPr>
    </w:lvl>
    <w:lvl w:ilvl="5" w:tplc="17EADD8A">
      <w:numFmt w:val="bullet"/>
      <w:lvlText w:val="•"/>
      <w:lvlJc w:val="left"/>
      <w:pPr>
        <w:ind w:left="3110" w:hanging="156"/>
      </w:pPr>
      <w:rPr>
        <w:rFonts w:hint="default"/>
      </w:rPr>
    </w:lvl>
    <w:lvl w:ilvl="6" w:tplc="9D14A40C">
      <w:numFmt w:val="bullet"/>
      <w:lvlText w:val="•"/>
      <w:lvlJc w:val="left"/>
      <w:pPr>
        <w:ind w:left="3644" w:hanging="156"/>
      </w:pPr>
      <w:rPr>
        <w:rFonts w:hint="default"/>
      </w:rPr>
    </w:lvl>
    <w:lvl w:ilvl="7" w:tplc="E1646A08">
      <w:numFmt w:val="bullet"/>
      <w:lvlText w:val="•"/>
      <w:lvlJc w:val="left"/>
      <w:pPr>
        <w:ind w:left="4178" w:hanging="156"/>
      </w:pPr>
      <w:rPr>
        <w:rFonts w:hint="default"/>
      </w:rPr>
    </w:lvl>
    <w:lvl w:ilvl="8" w:tplc="348EBAFE">
      <w:numFmt w:val="bullet"/>
      <w:lvlText w:val="•"/>
      <w:lvlJc w:val="left"/>
      <w:pPr>
        <w:ind w:left="4712" w:hanging="156"/>
      </w:pPr>
      <w:rPr>
        <w:rFonts w:hint="default"/>
      </w:rPr>
    </w:lvl>
  </w:abstractNum>
  <w:abstractNum w:abstractNumId="6">
    <w:nsid w:val="23215281"/>
    <w:multiLevelType w:val="hybridMultilevel"/>
    <w:tmpl w:val="E696A1FC"/>
    <w:lvl w:ilvl="0" w:tplc="59707F10">
      <w:numFmt w:val="bullet"/>
      <w:lvlText w:val="•"/>
      <w:lvlJc w:val="left"/>
      <w:pPr>
        <w:ind w:left="5401" w:hanging="156"/>
      </w:pPr>
      <w:rPr>
        <w:rFonts w:ascii="Arial" w:eastAsia="Arial" w:hAnsi="Arial" w:cs="Arial" w:hint="default"/>
        <w:b/>
        <w:bCs/>
        <w:color w:val="231F20"/>
        <w:w w:val="142"/>
        <w:sz w:val="21"/>
        <w:szCs w:val="21"/>
      </w:rPr>
    </w:lvl>
    <w:lvl w:ilvl="1" w:tplc="EAE27314">
      <w:numFmt w:val="bullet"/>
      <w:lvlText w:val="•"/>
      <w:lvlJc w:val="left"/>
      <w:pPr>
        <w:ind w:left="877" w:hanging="156"/>
      </w:pPr>
      <w:rPr>
        <w:rFonts w:ascii="Arial" w:eastAsia="Arial" w:hAnsi="Arial" w:cs="Arial" w:hint="default"/>
        <w:color w:val="231F20"/>
        <w:w w:val="142"/>
        <w:sz w:val="21"/>
        <w:szCs w:val="21"/>
      </w:rPr>
    </w:lvl>
    <w:lvl w:ilvl="2" w:tplc="2C145A3E">
      <w:numFmt w:val="bullet"/>
      <w:lvlText w:val="•"/>
      <w:lvlJc w:val="left"/>
      <w:pPr>
        <w:ind w:left="776" w:hanging="156"/>
      </w:pPr>
      <w:rPr>
        <w:rFonts w:hint="default"/>
      </w:rPr>
    </w:lvl>
    <w:lvl w:ilvl="3" w:tplc="5C0C8D08">
      <w:numFmt w:val="bullet"/>
      <w:lvlText w:val="•"/>
      <w:lvlJc w:val="left"/>
      <w:pPr>
        <w:ind w:left="672" w:hanging="156"/>
      </w:pPr>
      <w:rPr>
        <w:rFonts w:hint="default"/>
      </w:rPr>
    </w:lvl>
    <w:lvl w:ilvl="4" w:tplc="EABA66DC">
      <w:numFmt w:val="bullet"/>
      <w:lvlText w:val="•"/>
      <w:lvlJc w:val="left"/>
      <w:pPr>
        <w:ind w:left="568" w:hanging="156"/>
      </w:pPr>
      <w:rPr>
        <w:rFonts w:hint="default"/>
      </w:rPr>
    </w:lvl>
    <w:lvl w:ilvl="5" w:tplc="9D380C0A">
      <w:numFmt w:val="bullet"/>
      <w:lvlText w:val="•"/>
      <w:lvlJc w:val="left"/>
      <w:pPr>
        <w:ind w:left="464" w:hanging="156"/>
      </w:pPr>
      <w:rPr>
        <w:rFonts w:hint="default"/>
      </w:rPr>
    </w:lvl>
    <w:lvl w:ilvl="6" w:tplc="43C43806">
      <w:numFmt w:val="bullet"/>
      <w:lvlText w:val="•"/>
      <w:lvlJc w:val="left"/>
      <w:pPr>
        <w:ind w:left="360" w:hanging="156"/>
      </w:pPr>
      <w:rPr>
        <w:rFonts w:hint="default"/>
      </w:rPr>
    </w:lvl>
    <w:lvl w:ilvl="7" w:tplc="B83454C0">
      <w:numFmt w:val="bullet"/>
      <w:lvlText w:val="•"/>
      <w:lvlJc w:val="left"/>
      <w:pPr>
        <w:ind w:left="256" w:hanging="156"/>
      </w:pPr>
      <w:rPr>
        <w:rFonts w:hint="default"/>
      </w:rPr>
    </w:lvl>
    <w:lvl w:ilvl="8" w:tplc="CE866BAC">
      <w:numFmt w:val="bullet"/>
      <w:lvlText w:val="•"/>
      <w:lvlJc w:val="left"/>
      <w:pPr>
        <w:ind w:left="152" w:hanging="156"/>
      </w:pPr>
      <w:rPr>
        <w:rFonts w:hint="default"/>
      </w:rPr>
    </w:lvl>
  </w:abstractNum>
  <w:abstractNum w:abstractNumId="7">
    <w:nsid w:val="2397097F"/>
    <w:multiLevelType w:val="hybridMultilevel"/>
    <w:tmpl w:val="22A0CA06"/>
    <w:lvl w:ilvl="0" w:tplc="5688F668">
      <w:numFmt w:val="bullet"/>
      <w:lvlText w:val="•"/>
      <w:lvlJc w:val="left"/>
      <w:pPr>
        <w:ind w:left="435" w:hanging="156"/>
      </w:pPr>
      <w:rPr>
        <w:rFonts w:ascii="Arial" w:eastAsia="Arial" w:hAnsi="Arial" w:cs="Arial" w:hint="default"/>
        <w:b/>
        <w:bCs/>
        <w:color w:val="231F20"/>
        <w:w w:val="142"/>
        <w:sz w:val="21"/>
        <w:szCs w:val="21"/>
      </w:rPr>
    </w:lvl>
    <w:lvl w:ilvl="1" w:tplc="8C96E110">
      <w:numFmt w:val="bullet"/>
      <w:lvlText w:val="•"/>
      <w:lvlJc w:val="left"/>
      <w:pPr>
        <w:ind w:left="945" w:hanging="156"/>
      </w:pPr>
      <w:rPr>
        <w:rFonts w:hint="default"/>
      </w:rPr>
    </w:lvl>
    <w:lvl w:ilvl="2" w:tplc="CB12FAC0">
      <w:numFmt w:val="bullet"/>
      <w:lvlText w:val="•"/>
      <w:lvlJc w:val="left"/>
      <w:pPr>
        <w:ind w:left="1451" w:hanging="156"/>
      </w:pPr>
      <w:rPr>
        <w:rFonts w:hint="default"/>
      </w:rPr>
    </w:lvl>
    <w:lvl w:ilvl="3" w:tplc="4A88ACE6">
      <w:numFmt w:val="bullet"/>
      <w:lvlText w:val="•"/>
      <w:lvlJc w:val="left"/>
      <w:pPr>
        <w:ind w:left="1957" w:hanging="156"/>
      </w:pPr>
      <w:rPr>
        <w:rFonts w:hint="default"/>
      </w:rPr>
    </w:lvl>
    <w:lvl w:ilvl="4" w:tplc="7078287A">
      <w:numFmt w:val="bullet"/>
      <w:lvlText w:val="•"/>
      <w:lvlJc w:val="left"/>
      <w:pPr>
        <w:ind w:left="2463" w:hanging="156"/>
      </w:pPr>
      <w:rPr>
        <w:rFonts w:hint="default"/>
      </w:rPr>
    </w:lvl>
    <w:lvl w:ilvl="5" w:tplc="3DF69088">
      <w:numFmt w:val="bullet"/>
      <w:lvlText w:val="•"/>
      <w:lvlJc w:val="left"/>
      <w:pPr>
        <w:ind w:left="2969" w:hanging="156"/>
      </w:pPr>
      <w:rPr>
        <w:rFonts w:hint="default"/>
      </w:rPr>
    </w:lvl>
    <w:lvl w:ilvl="6" w:tplc="5A46CAE8">
      <w:numFmt w:val="bullet"/>
      <w:lvlText w:val="•"/>
      <w:lvlJc w:val="left"/>
      <w:pPr>
        <w:ind w:left="3475" w:hanging="156"/>
      </w:pPr>
      <w:rPr>
        <w:rFonts w:hint="default"/>
      </w:rPr>
    </w:lvl>
    <w:lvl w:ilvl="7" w:tplc="AFB40D28">
      <w:numFmt w:val="bullet"/>
      <w:lvlText w:val="•"/>
      <w:lvlJc w:val="left"/>
      <w:pPr>
        <w:ind w:left="3981" w:hanging="156"/>
      </w:pPr>
      <w:rPr>
        <w:rFonts w:hint="default"/>
      </w:rPr>
    </w:lvl>
    <w:lvl w:ilvl="8" w:tplc="1938EC70">
      <w:numFmt w:val="bullet"/>
      <w:lvlText w:val="•"/>
      <w:lvlJc w:val="left"/>
      <w:pPr>
        <w:ind w:left="4487" w:hanging="156"/>
      </w:pPr>
      <w:rPr>
        <w:rFonts w:hint="default"/>
      </w:rPr>
    </w:lvl>
  </w:abstractNum>
  <w:abstractNum w:abstractNumId="8">
    <w:nsid w:val="45713F98"/>
    <w:multiLevelType w:val="hybridMultilevel"/>
    <w:tmpl w:val="E258C44A"/>
    <w:lvl w:ilvl="0" w:tplc="0C406CA8">
      <w:numFmt w:val="bullet"/>
      <w:lvlText w:val="•"/>
      <w:lvlJc w:val="left"/>
      <w:pPr>
        <w:ind w:left="435" w:hanging="156"/>
      </w:pPr>
      <w:rPr>
        <w:rFonts w:ascii="Arial" w:eastAsia="Arial" w:hAnsi="Arial" w:cs="Arial" w:hint="default"/>
        <w:color w:val="231F20"/>
        <w:w w:val="142"/>
        <w:sz w:val="21"/>
        <w:szCs w:val="21"/>
      </w:rPr>
    </w:lvl>
    <w:lvl w:ilvl="1" w:tplc="FFF88846">
      <w:numFmt w:val="bullet"/>
      <w:lvlText w:val="–"/>
      <w:lvlJc w:val="left"/>
      <w:pPr>
        <w:ind w:left="615" w:hanging="156"/>
      </w:pPr>
      <w:rPr>
        <w:rFonts w:ascii="Arial" w:eastAsia="Arial" w:hAnsi="Arial" w:cs="Arial" w:hint="default"/>
        <w:b/>
        <w:bCs/>
        <w:color w:val="231F20"/>
        <w:w w:val="89"/>
        <w:sz w:val="21"/>
        <w:szCs w:val="21"/>
      </w:rPr>
    </w:lvl>
    <w:lvl w:ilvl="2" w:tplc="7DE42D5E">
      <w:numFmt w:val="bullet"/>
      <w:lvlText w:val="•"/>
      <w:lvlJc w:val="left"/>
      <w:pPr>
        <w:ind w:left="1193" w:hanging="156"/>
      </w:pPr>
      <w:rPr>
        <w:rFonts w:hint="default"/>
      </w:rPr>
    </w:lvl>
    <w:lvl w:ilvl="3" w:tplc="F93C3922">
      <w:numFmt w:val="bullet"/>
      <w:lvlText w:val="•"/>
      <w:lvlJc w:val="left"/>
      <w:pPr>
        <w:ind w:left="1766" w:hanging="156"/>
      </w:pPr>
      <w:rPr>
        <w:rFonts w:hint="default"/>
      </w:rPr>
    </w:lvl>
    <w:lvl w:ilvl="4" w:tplc="36BE7422">
      <w:numFmt w:val="bullet"/>
      <w:lvlText w:val="•"/>
      <w:lvlJc w:val="left"/>
      <w:pPr>
        <w:ind w:left="2340" w:hanging="156"/>
      </w:pPr>
      <w:rPr>
        <w:rFonts w:hint="default"/>
      </w:rPr>
    </w:lvl>
    <w:lvl w:ilvl="5" w:tplc="C50012C4">
      <w:numFmt w:val="bullet"/>
      <w:lvlText w:val="•"/>
      <w:lvlJc w:val="left"/>
      <w:pPr>
        <w:ind w:left="2913" w:hanging="156"/>
      </w:pPr>
      <w:rPr>
        <w:rFonts w:hint="default"/>
      </w:rPr>
    </w:lvl>
    <w:lvl w:ilvl="6" w:tplc="35E03F5C">
      <w:numFmt w:val="bullet"/>
      <w:lvlText w:val="•"/>
      <w:lvlJc w:val="left"/>
      <w:pPr>
        <w:ind w:left="3486" w:hanging="156"/>
      </w:pPr>
      <w:rPr>
        <w:rFonts w:hint="default"/>
      </w:rPr>
    </w:lvl>
    <w:lvl w:ilvl="7" w:tplc="2D8811C2">
      <w:numFmt w:val="bullet"/>
      <w:lvlText w:val="•"/>
      <w:lvlJc w:val="left"/>
      <w:pPr>
        <w:ind w:left="4060" w:hanging="156"/>
      </w:pPr>
      <w:rPr>
        <w:rFonts w:hint="default"/>
      </w:rPr>
    </w:lvl>
    <w:lvl w:ilvl="8" w:tplc="8F3086B2">
      <w:numFmt w:val="bullet"/>
      <w:lvlText w:val="•"/>
      <w:lvlJc w:val="left"/>
      <w:pPr>
        <w:ind w:left="4633" w:hanging="156"/>
      </w:pPr>
      <w:rPr>
        <w:rFonts w:hint="default"/>
      </w:rPr>
    </w:lvl>
  </w:abstractNum>
  <w:abstractNum w:abstractNumId="9">
    <w:nsid w:val="46492882"/>
    <w:multiLevelType w:val="hybridMultilevel"/>
    <w:tmpl w:val="7032B23C"/>
    <w:lvl w:ilvl="0" w:tplc="A97A3E6A">
      <w:numFmt w:val="bullet"/>
      <w:lvlText w:val="•"/>
      <w:lvlJc w:val="left"/>
      <w:pPr>
        <w:ind w:left="435" w:hanging="156"/>
      </w:pPr>
      <w:rPr>
        <w:rFonts w:ascii="Arial" w:eastAsia="Arial" w:hAnsi="Arial" w:cs="Arial" w:hint="default"/>
        <w:color w:val="231F20"/>
        <w:w w:val="142"/>
        <w:sz w:val="21"/>
        <w:szCs w:val="21"/>
      </w:rPr>
    </w:lvl>
    <w:lvl w:ilvl="1" w:tplc="EF623F36">
      <w:numFmt w:val="bullet"/>
      <w:lvlText w:val="•"/>
      <w:lvlJc w:val="left"/>
      <w:pPr>
        <w:ind w:left="974" w:hanging="156"/>
      </w:pPr>
      <w:rPr>
        <w:rFonts w:hint="default"/>
      </w:rPr>
    </w:lvl>
    <w:lvl w:ilvl="2" w:tplc="458A4668">
      <w:numFmt w:val="bullet"/>
      <w:lvlText w:val="•"/>
      <w:lvlJc w:val="left"/>
      <w:pPr>
        <w:ind w:left="1508" w:hanging="156"/>
      </w:pPr>
      <w:rPr>
        <w:rFonts w:hint="default"/>
      </w:rPr>
    </w:lvl>
    <w:lvl w:ilvl="3" w:tplc="60F4E19E">
      <w:numFmt w:val="bullet"/>
      <w:lvlText w:val="•"/>
      <w:lvlJc w:val="left"/>
      <w:pPr>
        <w:ind w:left="2042" w:hanging="156"/>
      </w:pPr>
      <w:rPr>
        <w:rFonts w:hint="default"/>
      </w:rPr>
    </w:lvl>
    <w:lvl w:ilvl="4" w:tplc="2D568324">
      <w:numFmt w:val="bullet"/>
      <w:lvlText w:val="•"/>
      <w:lvlJc w:val="left"/>
      <w:pPr>
        <w:ind w:left="2576" w:hanging="156"/>
      </w:pPr>
      <w:rPr>
        <w:rFonts w:hint="default"/>
      </w:rPr>
    </w:lvl>
    <w:lvl w:ilvl="5" w:tplc="693CA46A">
      <w:numFmt w:val="bullet"/>
      <w:lvlText w:val="•"/>
      <w:lvlJc w:val="left"/>
      <w:pPr>
        <w:ind w:left="3110" w:hanging="156"/>
      </w:pPr>
      <w:rPr>
        <w:rFonts w:hint="default"/>
      </w:rPr>
    </w:lvl>
    <w:lvl w:ilvl="6" w:tplc="F57C529C">
      <w:numFmt w:val="bullet"/>
      <w:lvlText w:val="•"/>
      <w:lvlJc w:val="left"/>
      <w:pPr>
        <w:ind w:left="3644" w:hanging="156"/>
      </w:pPr>
      <w:rPr>
        <w:rFonts w:hint="default"/>
      </w:rPr>
    </w:lvl>
    <w:lvl w:ilvl="7" w:tplc="7DD4A5A4">
      <w:numFmt w:val="bullet"/>
      <w:lvlText w:val="•"/>
      <w:lvlJc w:val="left"/>
      <w:pPr>
        <w:ind w:left="4178" w:hanging="156"/>
      </w:pPr>
      <w:rPr>
        <w:rFonts w:hint="default"/>
      </w:rPr>
    </w:lvl>
    <w:lvl w:ilvl="8" w:tplc="ED7A17B8">
      <w:numFmt w:val="bullet"/>
      <w:lvlText w:val="•"/>
      <w:lvlJc w:val="left"/>
      <w:pPr>
        <w:ind w:left="4712" w:hanging="156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7"/>
  </w:num>
  <w:num w:numId="5">
    <w:abstractNumId w:val="9"/>
  </w:num>
  <w:num w:numId="6">
    <w:abstractNumId w:val="5"/>
  </w:num>
  <w:num w:numId="7">
    <w:abstractNumId w:val="1"/>
  </w:num>
  <w:num w:numId="8">
    <w:abstractNumId w:val="3"/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F00378"/>
    <w:rsid w:val="0000343C"/>
    <w:rsid w:val="00010900"/>
    <w:rsid w:val="000C027A"/>
    <w:rsid w:val="000C22D8"/>
    <w:rsid w:val="0015431A"/>
    <w:rsid w:val="0017529C"/>
    <w:rsid w:val="001A6878"/>
    <w:rsid w:val="001A7339"/>
    <w:rsid w:val="00212FB8"/>
    <w:rsid w:val="00237EC2"/>
    <w:rsid w:val="0024023C"/>
    <w:rsid w:val="002C5859"/>
    <w:rsid w:val="002C77A3"/>
    <w:rsid w:val="002D7532"/>
    <w:rsid w:val="002F432B"/>
    <w:rsid w:val="003207B8"/>
    <w:rsid w:val="00366D9C"/>
    <w:rsid w:val="003926A9"/>
    <w:rsid w:val="003B14AD"/>
    <w:rsid w:val="0044261D"/>
    <w:rsid w:val="00485519"/>
    <w:rsid w:val="0049189C"/>
    <w:rsid w:val="004B7887"/>
    <w:rsid w:val="004E0BB0"/>
    <w:rsid w:val="004E6BF4"/>
    <w:rsid w:val="004F31E7"/>
    <w:rsid w:val="00575377"/>
    <w:rsid w:val="005762B4"/>
    <w:rsid w:val="005A3652"/>
    <w:rsid w:val="005B5B57"/>
    <w:rsid w:val="005D70A4"/>
    <w:rsid w:val="006127F5"/>
    <w:rsid w:val="006301CB"/>
    <w:rsid w:val="006348C1"/>
    <w:rsid w:val="0065364F"/>
    <w:rsid w:val="006540D9"/>
    <w:rsid w:val="006A2001"/>
    <w:rsid w:val="006C0EFB"/>
    <w:rsid w:val="00744C27"/>
    <w:rsid w:val="007A5D87"/>
    <w:rsid w:val="007C4F01"/>
    <w:rsid w:val="007D2151"/>
    <w:rsid w:val="00811132"/>
    <w:rsid w:val="0083428D"/>
    <w:rsid w:val="008677A3"/>
    <w:rsid w:val="00876F7C"/>
    <w:rsid w:val="00893152"/>
    <w:rsid w:val="00957300"/>
    <w:rsid w:val="00965424"/>
    <w:rsid w:val="00A01DA8"/>
    <w:rsid w:val="00A379B0"/>
    <w:rsid w:val="00A7532D"/>
    <w:rsid w:val="00A83F90"/>
    <w:rsid w:val="00AB064E"/>
    <w:rsid w:val="00AB10AF"/>
    <w:rsid w:val="00AE505C"/>
    <w:rsid w:val="00AF11E9"/>
    <w:rsid w:val="00B20854"/>
    <w:rsid w:val="00B32877"/>
    <w:rsid w:val="00B4339E"/>
    <w:rsid w:val="00B7424E"/>
    <w:rsid w:val="00B9221E"/>
    <w:rsid w:val="00C0388B"/>
    <w:rsid w:val="00C76635"/>
    <w:rsid w:val="00C96471"/>
    <w:rsid w:val="00CA7834"/>
    <w:rsid w:val="00CE7FAD"/>
    <w:rsid w:val="00CF1F07"/>
    <w:rsid w:val="00D26FE1"/>
    <w:rsid w:val="00D4175A"/>
    <w:rsid w:val="00E04471"/>
    <w:rsid w:val="00E62D02"/>
    <w:rsid w:val="00EA1173"/>
    <w:rsid w:val="00ED688C"/>
    <w:rsid w:val="00EF0EC4"/>
    <w:rsid w:val="00EF2D41"/>
    <w:rsid w:val="00F00378"/>
    <w:rsid w:val="00F37376"/>
    <w:rsid w:val="00F570C4"/>
    <w:rsid w:val="00F63CB1"/>
    <w:rsid w:val="00F84F0D"/>
    <w:rsid w:val="00FA57D6"/>
    <w:rsid w:val="00FE5F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00378"/>
    <w:rPr>
      <w:rFonts w:ascii="Arial" w:eastAsia="Arial" w:hAnsi="Arial" w:cs="Arial"/>
    </w:rPr>
  </w:style>
  <w:style w:type="paragraph" w:styleId="1">
    <w:name w:val="heading 1"/>
    <w:basedOn w:val="a"/>
    <w:next w:val="a"/>
    <w:link w:val="10"/>
    <w:uiPriority w:val="9"/>
    <w:qFormat/>
    <w:rsid w:val="008677A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0">
    <w:name w:val="Table Normal_0"/>
    <w:uiPriority w:val="2"/>
    <w:semiHidden/>
    <w:unhideWhenUsed/>
    <w:qFormat/>
    <w:rsid w:val="00F0037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00378"/>
    <w:pPr>
      <w:ind w:left="280"/>
    </w:pPr>
    <w:rPr>
      <w:sz w:val="21"/>
      <w:szCs w:val="21"/>
    </w:rPr>
  </w:style>
  <w:style w:type="paragraph" w:customStyle="1" w:styleId="11">
    <w:name w:val="Заголовок 11"/>
    <w:basedOn w:val="a"/>
    <w:uiPriority w:val="1"/>
    <w:qFormat/>
    <w:rsid w:val="00F00378"/>
    <w:pPr>
      <w:spacing w:before="158"/>
      <w:ind w:left="280"/>
      <w:outlineLvl w:val="1"/>
    </w:pPr>
    <w:rPr>
      <w:b/>
      <w:bCs/>
      <w:sz w:val="21"/>
      <w:szCs w:val="21"/>
    </w:rPr>
  </w:style>
  <w:style w:type="paragraph" w:styleId="a4">
    <w:name w:val="Title"/>
    <w:basedOn w:val="a"/>
    <w:uiPriority w:val="1"/>
    <w:qFormat/>
    <w:rsid w:val="00F00378"/>
    <w:pPr>
      <w:spacing w:before="202"/>
      <w:ind w:left="747" w:right="3610" w:firstLine="1180"/>
    </w:pPr>
    <w:rPr>
      <w:b/>
      <w:bCs/>
      <w:sz w:val="88"/>
      <w:szCs w:val="88"/>
    </w:rPr>
  </w:style>
  <w:style w:type="paragraph" w:styleId="a5">
    <w:name w:val="List Paragraph"/>
    <w:basedOn w:val="a"/>
    <w:uiPriority w:val="1"/>
    <w:qFormat/>
    <w:rsid w:val="00F00378"/>
    <w:pPr>
      <w:spacing w:before="11"/>
      <w:ind w:left="435" w:hanging="156"/>
    </w:pPr>
  </w:style>
  <w:style w:type="paragraph" w:customStyle="1" w:styleId="TableParagraph">
    <w:name w:val="Table Paragraph"/>
    <w:basedOn w:val="a"/>
    <w:uiPriority w:val="1"/>
    <w:qFormat/>
    <w:rsid w:val="00F00378"/>
  </w:style>
  <w:style w:type="paragraph" w:styleId="a6">
    <w:name w:val="Balloon Text"/>
    <w:basedOn w:val="a"/>
    <w:link w:val="a7"/>
    <w:uiPriority w:val="99"/>
    <w:semiHidden/>
    <w:unhideWhenUsed/>
    <w:rsid w:val="002D753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7532"/>
    <w:rPr>
      <w:rFonts w:ascii="Tahoma" w:eastAsia="Arial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677A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5.jpe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yperlink" Target="mailto:feedback@ovhlearning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yperlink" Target="http://WWW.SW.HELP/" TargetMode="External"/><Relationship Id="rId27" Type="http://schemas.openxmlformats.org/officeDocument/2006/relationships/hyperlink" Target="http://www.ovhlearning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49DC7-5EDA-4B10-B2C2-824374FD5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16</Pages>
  <Words>5520</Words>
  <Characters>31467</Characters>
  <Application>Microsoft Office Word</Application>
  <DocSecurity>0</DocSecurity>
  <Lines>262</Lines>
  <Paragraphs>73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18</vt:i4>
      </vt:variant>
    </vt:vector>
  </HeadingPairs>
  <TitlesOfParts>
    <vt:vector size="19" baseType="lpstr">
      <vt:lpstr/>
      <vt:lpstr>Дополнение к книге Билла Готлиба</vt:lpstr>
      <vt:lpstr>    Imedeen® Prime Renewal™</vt:lpstr>
      <vt:lpstr>    НЕДЕЛИ 1 И 2</vt:lpstr>
      <vt:lpstr>    Действия по стиранию возраста:</vt:lpstr>
      <vt:lpstr>    НЕДЕЛИ 3 И 4</vt:lpstr>
      <vt:lpstr>    Действия по стиранию возраста:</vt:lpstr>
      <vt:lpstr>    НЕДЕЛИ 5 И 6</vt:lpstr>
      <vt:lpstr>    Действия по стиранию возраста:</vt:lpstr>
      <vt:lpstr>    НЕДЕЛИ 7 И 8</vt:lpstr>
      <vt:lpstr>    Действия по стиранию возраста:</vt:lpstr>
      <vt:lpstr>    НЕДЕЛИ 9 И 10</vt:lpstr>
      <vt:lpstr>    Действия по стиранию возраста:</vt:lpstr>
      <vt:lpstr>    Недели 11 и 12</vt:lpstr>
      <vt:lpstr>    Действия по стиранию возраста:</vt:lpstr>
      <vt:lpstr>    Недели 13 и 14</vt:lpstr>
      <vt:lpstr>    Действия по стиранию возраста:</vt:lpstr>
      <vt:lpstr>    Недели 15 и 16</vt:lpstr>
      <vt:lpstr>    Действия по стиранию возраста:</vt:lpstr>
    </vt:vector>
  </TitlesOfParts>
  <Company>Microsoft</Company>
  <LinksUpToDate>false</LinksUpToDate>
  <CharactersWithSpaces>36914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VITAL</dc:creator>
  <cp:lastModifiedBy>lenovo</cp:lastModifiedBy>
  <cp:revision>6</cp:revision>
  <dcterms:created xsi:type="dcterms:W3CDTF">2021-04-10T15:53:00Z</dcterms:created>
  <dcterms:modified xsi:type="dcterms:W3CDTF">2021-04-10T16:14:00Z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2020-09-03T00:00:00Z</vt:filetime>
  </property>
  <property fmtid="{D5CDD505-2E9C-101B-9397-08002B2CF9AE}" pid="3" name="Creator">
    <vt:lpwstr>Adobe InDesign 15.1 (Macintosh)</vt:lpwstr>
  </property>
  <property fmtid="{D5CDD505-2E9C-101B-9397-08002B2CF9AE}" pid="4" name="LastSaved">
    <vt:filetime>2021-04-08T00:00:00Z</vt:filetime>
  </property>
</Properties>
</file>